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91E2F" w:rsidRPr="000443E2" w:rsidRDefault="007C2EC7" w:rsidP="00C16084">
      <w:pPr>
        <w:shd w:val="clear" w:color="auto" w:fill="FFFFFF"/>
        <w:ind w:right="-897"/>
        <w:jc w:val="center"/>
      </w:pPr>
      <w:r w:rsidRPr="000443E2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4A848B" wp14:editId="02CBC495">
                <wp:simplePos x="0" y="0"/>
                <wp:positionH relativeFrom="column">
                  <wp:posOffset>4886325</wp:posOffset>
                </wp:positionH>
                <wp:positionV relativeFrom="paragraph">
                  <wp:posOffset>-93345</wp:posOffset>
                </wp:positionV>
                <wp:extent cx="1343025" cy="800100"/>
                <wp:effectExtent l="9525" t="11430" r="9525" b="762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02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5376" w:rsidRDefault="00425376" w:rsidP="00425376">
                            <w:pPr>
                              <w:jc w:val="right"/>
                              <w:rPr>
                                <w:b/>
                                <w:bCs/>
                              </w:rPr>
                            </w:pPr>
                          </w:p>
                          <w:p w:rsidR="00425376" w:rsidRPr="00425376" w:rsidRDefault="00425376" w:rsidP="00425376">
                            <w:pPr>
                              <w:jc w:val="right"/>
                              <w:rPr>
                                <w:b/>
                                <w:bCs/>
                              </w:rPr>
                            </w:pPr>
                            <w:r w:rsidRPr="00425376">
                              <w:rPr>
                                <w:b/>
                                <w:bCs/>
                              </w:rPr>
                              <w:t>Projektas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4A848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4.75pt;margin-top:-7.35pt;width:105.75pt;height:6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" strokecolor="white">
                <v:textbox>
                  <w:txbxContent>
                    <w:p w:rsidR="00425376" w:rsidRDefault="00425376" w:rsidP="00425376">
                      <w:pPr>
                        <w:jc w:val="right"/>
                        <w:rPr>
                          <w:b/>
                          <w:bCs/>
                        </w:rPr>
                      </w:pPr>
                    </w:p>
                    <w:p w:rsidR="00425376" w:rsidRPr="00425376" w:rsidRDefault="00425376" w:rsidP="00425376">
                      <w:pPr>
                        <w:jc w:val="right"/>
                        <w:rPr>
                          <w:b/>
                          <w:bCs/>
                        </w:rPr>
                      </w:pPr>
                      <w:r w:rsidRPr="00425376">
                        <w:rPr>
                          <w:b/>
                          <w:bCs/>
                        </w:rPr>
                        <w:t>Projektas</w:t>
                      </w:r>
                    </w:p>
                  </w:txbxContent>
                </v:textbox>
              </v:shape>
            </w:pict>
          </mc:Fallback>
        </mc:AlternateContent>
      </w:r>
      <w:r w:rsidRPr="000443E2">
        <w:rPr>
          <w:noProof/>
        </w:rPr>
        <w:drawing>
          <wp:inline distT="0" distB="0" distL="0" distR="0" wp14:anchorId="5E4133D0" wp14:editId="066D8870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E2F" w:rsidRPr="000443E2" w:rsidRDefault="00A91E2F" w:rsidP="00C16084">
      <w:pPr>
        <w:pStyle w:val="Antrat"/>
        <w:shd w:val="clear" w:color="auto" w:fill="FFFFFF"/>
        <w:ind w:right="-897"/>
        <w:rPr>
          <w:sz w:val="24"/>
          <w:szCs w:val="24"/>
        </w:rPr>
      </w:pPr>
      <w:r w:rsidRPr="000443E2">
        <w:rPr>
          <w:sz w:val="24"/>
          <w:szCs w:val="24"/>
        </w:rPr>
        <w:t>ANYKŠČIŲ RAJONO SAVIVALDYBĖS</w:t>
      </w:r>
    </w:p>
    <w:p w:rsidR="00A91E2F" w:rsidRPr="000443E2" w:rsidRDefault="00A91E2F" w:rsidP="00C16084">
      <w:pPr>
        <w:shd w:val="clear" w:color="auto" w:fill="FFFFFF"/>
        <w:ind w:right="-897"/>
        <w:jc w:val="center"/>
        <w:rPr>
          <w:b/>
        </w:rPr>
      </w:pPr>
      <w:r w:rsidRPr="000443E2">
        <w:rPr>
          <w:b/>
        </w:rPr>
        <w:t>TARYBA</w:t>
      </w:r>
    </w:p>
    <w:p w:rsidR="00A91E2F" w:rsidRPr="000443E2" w:rsidRDefault="00A91E2F" w:rsidP="00C16084">
      <w:pPr>
        <w:shd w:val="clear" w:color="auto" w:fill="FFFFFF"/>
        <w:ind w:right="-897"/>
        <w:jc w:val="right"/>
        <w:rPr>
          <w:b/>
        </w:rPr>
      </w:pPr>
    </w:p>
    <w:p w:rsidR="00A91E2F" w:rsidRPr="000443E2" w:rsidRDefault="00A91E2F" w:rsidP="00C16084">
      <w:pPr>
        <w:shd w:val="clear" w:color="auto" w:fill="FFFFFF"/>
        <w:ind w:right="-897"/>
        <w:jc w:val="center"/>
        <w:rPr>
          <w:b/>
        </w:rPr>
      </w:pPr>
      <w:r w:rsidRPr="000443E2">
        <w:rPr>
          <w:b/>
        </w:rPr>
        <w:t>SPRENDIMAS</w:t>
      </w:r>
    </w:p>
    <w:p w:rsidR="00433F4B" w:rsidRPr="000443E2" w:rsidRDefault="00803077" w:rsidP="00433F4B">
      <w:pPr>
        <w:ind w:right="-852" w:firstLine="709"/>
        <w:jc w:val="center"/>
        <w:rPr>
          <w:b/>
        </w:rPr>
      </w:pPr>
      <w:r w:rsidRPr="000443E2">
        <w:rPr>
          <w:b/>
        </w:rPr>
        <w:t>DĖL ANYKŠČIŲ RAJONO SAVIVALDYBĖS TARYBOS 2019 M. LIEPOS 25 D. SPRENDIMO NR. 1-TS-248 „</w:t>
      </w:r>
      <w:bookmarkStart w:id="0" w:name="_Hlk71549924"/>
      <w:r w:rsidR="00433F4B" w:rsidRPr="000443E2">
        <w:rPr>
          <w:b/>
          <w:caps/>
        </w:rPr>
        <w:fldChar w:fldCharType="begin"/>
      </w:r>
      <w:r w:rsidR="00433F4B" w:rsidRPr="000443E2">
        <w:rPr>
          <w:b/>
          <w:caps/>
        </w:rPr>
        <w:instrText xml:space="preserve"> FILLIN "Pavadinimas" \* MERGEFORMAT </w:instrText>
      </w:r>
      <w:r w:rsidR="00433F4B" w:rsidRPr="000443E2">
        <w:rPr>
          <w:b/>
          <w:caps/>
        </w:rPr>
        <w:fldChar w:fldCharType="separate"/>
      </w:r>
      <w:r w:rsidRPr="000443E2">
        <w:rPr>
          <w:b/>
        </w:rPr>
        <w:t xml:space="preserve">DĖL ANYKŠČIŲ RAJONO SAVIVALDYBĖS KULTŪROS TARYBOS NUOSTATŲ PATVIRTINIMO IR  </w:t>
      </w:r>
      <w:r w:rsidR="00433F4B" w:rsidRPr="000443E2">
        <w:rPr>
          <w:b/>
          <w:caps/>
        </w:rPr>
        <w:fldChar w:fldCharType="end"/>
      </w:r>
      <w:r w:rsidRPr="000443E2">
        <w:rPr>
          <w:b/>
        </w:rPr>
        <w:t>ANYKŠČIŲ RAJONO SAVIVALDYBĖS KULTŪROS TARYBOS SUDARYMO</w:t>
      </w:r>
      <w:bookmarkEnd w:id="0"/>
      <w:r w:rsidRPr="000443E2">
        <w:rPr>
          <w:b/>
        </w:rPr>
        <w:t>“ PAKEITIMO</w:t>
      </w:r>
    </w:p>
    <w:p w:rsidR="00A91E2F" w:rsidRPr="000443E2" w:rsidRDefault="00A91E2F" w:rsidP="00C16084">
      <w:pPr>
        <w:shd w:val="clear" w:color="auto" w:fill="FFFFFF"/>
        <w:ind w:right="-897"/>
        <w:jc w:val="center"/>
      </w:pPr>
    </w:p>
    <w:p w:rsidR="00A91E2F" w:rsidRPr="000443E2" w:rsidRDefault="002F1583" w:rsidP="00C16084">
      <w:pPr>
        <w:shd w:val="clear" w:color="auto" w:fill="FFFFFF"/>
        <w:ind w:right="-897"/>
        <w:jc w:val="center"/>
      </w:pPr>
      <w:fldSimple w:instr=" FILLIN &quot;data&quot; \* MERGEFORMAT ">
        <w:r w:rsidR="00A91E2F" w:rsidRPr="000443E2">
          <w:t>20</w:t>
        </w:r>
        <w:r w:rsidR="00960A8E">
          <w:t>23</w:t>
        </w:r>
        <w:r w:rsidR="00A91E2F" w:rsidRPr="000443E2">
          <w:t xml:space="preserve"> m. </w:t>
        </w:r>
        <w:r w:rsidR="00960A8E">
          <w:t xml:space="preserve">sausio   </w:t>
        </w:r>
        <w:r w:rsidR="00FF3D23" w:rsidRPr="000443E2">
          <w:t xml:space="preserve"> </w:t>
        </w:r>
        <w:r w:rsidR="00A91E2F" w:rsidRPr="000443E2">
          <w:t xml:space="preserve">  d.</w:t>
        </w:r>
      </w:fldSimple>
      <w:r w:rsidR="00BF7871" w:rsidRPr="000443E2">
        <w:t xml:space="preserve"> Nr. 1-T</w:t>
      </w:r>
      <w:r w:rsidR="00A91E2F" w:rsidRPr="000443E2">
        <w:t>-</w:t>
      </w:r>
      <w:r w:rsidR="00A91E2F" w:rsidRPr="000443E2">
        <w:fldChar w:fldCharType="begin"/>
      </w:r>
      <w:r w:rsidR="00A91E2F" w:rsidRPr="000443E2">
        <w:instrText xml:space="preserve"> FILLIN "indeksas" \* MERGEFORMAT </w:instrText>
      </w:r>
      <w:r w:rsidR="00A91E2F" w:rsidRPr="000443E2">
        <w:fldChar w:fldCharType="end"/>
      </w:r>
    </w:p>
    <w:p w:rsidR="00A91E2F" w:rsidRPr="000443E2" w:rsidRDefault="00A91E2F" w:rsidP="00C16084">
      <w:pPr>
        <w:shd w:val="clear" w:color="auto" w:fill="FFFFFF"/>
        <w:ind w:right="-897"/>
        <w:jc w:val="center"/>
        <w:rPr>
          <w:b/>
        </w:rPr>
      </w:pPr>
      <w:r w:rsidRPr="000443E2">
        <w:t>Anykščiai</w:t>
      </w:r>
    </w:p>
    <w:p w:rsidR="00A91E2F" w:rsidRPr="000443E2" w:rsidRDefault="00A91E2F" w:rsidP="00FC3809">
      <w:pPr>
        <w:shd w:val="clear" w:color="auto" w:fill="FFFFFF"/>
        <w:spacing w:line="276" w:lineRule="auto"/>
        <w:ind w:right="-897" w:firstLine="720"/>
        <w:jc w:val="both"/>
      </w:pPr>
    </w:p>
    <w:p w:rsidR="00A91E2F" w:rsidRPr="000443E2" w:rsidRDefault="00A91E2F" w:rsidP="00FC3809">
      <w:pPr>
        <w:shd w:val="clear" w:color="auto" w:fill="FFFFFF"/>
        <w:spacing w:line="276" w:lineRule="auto"/>
        <w:ind w:right="-567" w:firstLine="720"/>
        <w:jc w:val="both"/>
      </w:pPr>
      <w:r w:rsidRPr="000443E2">
        <w:t xml:space="preserve"> Vadovaudamasi Lietuvos Respubl</w:t>
      </w:r>
      <w:r w:rsidR="007E3B64" w:rsidRPr="000443E2">
        <w:t>ikos vietos savivaldos įstatymo</w:t>
      </w:r>
      <w:r w:rsidRPr="000443E2">
        <w:t xml:space="preserve"> 6 straipsnio 13 punktu, </w:t>
      </w:r>
      <w:r w:rsidRPr="000443E2">
        <w:rPr>
          <w:bCs/>
        </w:rPr>
        <w:t>16 straipsnio 2 dalies 6 pu</w:t>
      </w:r>
      <w:r w:rsidR="007E3B64" w:rsidRPr="000443E2">
        <w:rPr>
          <w:bCs/>
        </w:rPr>
        <w:t xml:space="preserve">nktu ir 18 straipsnio 1 dalimi, </w:t>
      </w:r>
      <w:r w:rsidR="000C59A9" w:rsidRPr="000443E2">
        <w:rPr>
          <w:bCs/>
        </w:rPr>
        <w:t xml:space="preserve">atsižvelgdama į </w:t>
      </w:r>
      <w:r w:rsidR="00BF7871" w:rsidRPr="00550F19">
        <w:rPr>
          <w:bCs/>
        </w:rPr>
        <w:t>Anykščių rajono savivaldybės k</w:t>
      </w:r>
      <w:r w:rsidR="00BA227A" w:rsidRPr="00550F19">
        <w:rPr>
          <w:bCs/>
        </w:rPr>
        <w:t>ultūros tarybos</w:t>
      </w:r>
      <w:r w:rsidR="00BF7871" w:rsidRPr="00550F19">
        <w:rPr>
          <w:bCs/>
        </w:rPr>
        <w:t xml:space="preserve"> nuostatų, patvirtint</w:t>
      </w:r>
      <w:r w:rsidR="000C59A9" w:rsidRPr="000443E2">
        <w:rPr>
          <w:bCs/>
        </w:rPr>
        <w:t>ų</w:t>
      </w:r>
      <w:r w:rsidR="00BF7871" w:rsidRPr="000443E2">
        <w:rPr>
          <w:bCs/>
        </w:rPr>
        <w:t xml:space="preserve"> </w:t>
      </w:r>
      <w:r w:rsidR="00FF54ED" w:rsidRPr="000443E2">
        <w:rPr>
          <w:bCs/>
        </w:rPr>
        <w:t xml:space="preserve"> </w:t>
      </w:r>
      <w:r w:rsidR="000C59A9" w:rsidRPr="000443E2">
        <w:t>Anykščių rajono savivaldybės 2019 m. liepos 25 d. sprendimu Nr. 1-TS-248 ,,Dėl Anykščių rajono savivaldybės kultūros tarybos nuostatų</w:t>
      </w:r>
      <w:r w:rsidR="00664E8B">
        <w:t xml:space="preserve"> patvirtinimo</w:t>
      </w:r>
      <w:r w:rsidR="000C59A9" w:rsidRPr="000443E2">
        <w:t xml:space="preserve"> ir </w:t>
      </w:r>
      <w:r w:rsidR="00664E8B">
        <w:t>Anykščių rajono savivaldybės kultūros tarybos sudarymo</w:t>
      </w:r>
      <w:r w:rsidR="001F76A7">
        <w:t>“, 8 ir 9</w:t>
      </w:r>
      <w:r w:rsidR="000C59A9" w:rsidRPr="000443E2">
        <w:t xml:space="preserve"> punkt</w:t>
      </w:r>
      <w:r w:rsidR="001F76A7">
        <w:t>us</w:t>
      </w:r>
      <w:r w:rsidR="000C59A9" w:rsidRPr="000443E2">
        <w:t xml:space="preserve">, </w:t>
      </w:r>
      <w:r w:rsidR="00433F4B" w:rsidRPr="000443E2">
        <w:t xml:space="preserve">į </w:t>
      </w:r>
      <w:r w:rsidR="000C59A9" w:rsidRPr="000443E2">
        <w:rPr>
          <w:bCs/>
        </w:rPr>
        <w:t>Anykščių rajono saviv</w:t>
      </w:r>
      <w:r w:rsidR="007D6332">
        <w:rPr>
          <w:bCs/>
        </w:rPr>
        <w:t>aldybės kultūros tarybos siūlymus</w:t>
      </w:r>
      <w:r w:rsidR="000C59A9" w:rsidRPr="000443E2">
        <w:rPr>
          <w:bCs/>
        </w:rPr>
        <w:t xml:space="preserve"> (</w:t>
      </w:r>
      <w:r w:rsidR="007D6332">
        <w:rPr>
          <w:bCs/>
        </w:rPr>
        <w:t>2022 m. birž</w:t>
      </w:r>
      <w:r w:rsidR="00C047C1">
        <w:rPr>
          <w:bCs/>
        </w:rPr>
        <w:t>elio 14 d. protokolo Nr. 1-VL-10</w:t>
      </w:r>
      <w:r w:rsidR="007D6332">
        <w:rPr>
          <w:bCs/>
        </w:rPr>
        <w:t xml:space="preserve">7 </w:t>
      </w:r>
      <w:r w:rsidR="005711EE">
        <w:rPr>
          <w:bCs/>
        </w:rPr>
        <w:t xml:space="preserve">išrašas </w:t>
      </w:r>
      <w:r w:rsidR="007D6332">
        <w:rPr>
          <w:bCs/>
        </w:rPr>
        <w:t xml:space="preserve">ir </w:t>
      </w:r>
      <w:r w:rsidR="00BA227A" w:rsidRPr="000443E2">
        <w:rPr>
          <w:bCs/>
        </w:rPr>
        <w:t>202</w:t>
      </w:r>
      <w:r w:rsidR="001A5E4E">
        <w:rPr>
          <w:bCs/>
        </w:rPr>
        <w:t>2</w:t>
      </w:r>
      <w:r w:rsidR="00BA227A" w:rsidRPr="000443E2">
        <w:rPr>
          <w:bCs/>
        </w:rPr>
        <w:t xml:space="preserve"> m. </w:t>
      </w:r>
      <w:r w:rsidR="001A5E4E">
        <w:rPr>
          <w:bCs/>
        </w:rPr>
        <w:t>gruodžio 15</w:t>
      </w:r>
      <w:r w:rsidR="002043E5" w:rsidRPr="000443E2">
        <w:rPr>
          <w:bCs/>
        </w:rPr>
        <w:t xml:space="preserve"> d. </w:t>
      </w:r>
      <w:r w:rsidR="005978A4" w:rsidRPr="000443E2">
        <w:rPr>
          <w:bCs/>
        </w:rPr>
        <w:t>protokol</w:t>
      </w:r>
      <w:r w:rsidR="001A5E4E">
        <w:rPr>
          <w:bCs/>
        </w:rPr>
        <w:t>o</w:t>
      </w:r>
      <w:r w:rsidR="000C59A9" w:rsidRPr="000443E2">
        <w:rPr>
          <w:bCs/>
        </w:rPr>
        <w:t xml:space="preserve"> Nr. 1-VL-</w:t>
      </w:r>
      <w:r w:rsidR="001A5E4E">
        <w:rPr>
          <w:bCs/>
        </w:rPr>
        <w:t>237 išrašas</w:t>
      </w:r>
      <w:r w:rsidR="000C59A9" w:rsidRPr="000443E2">
        <w:rPr>
          <w:bCs/>
        </w:rPr>
        <w:t>)</w:t>
      </w:r>
      <w:r w:rsidR="005F7C5F" w:rsidRPr="000443E2">
        <w:rPr>
          <w:bCs/>
        </w:rPr>
        <w:t>,</w:t>
      </w:r>
      <w:r w:rsidRPr="000443E2">
        <w:rPr>
          <w:bCs/>
        </w:rPr>
        <w:t xml:space="preserve"> </w:t>
      </w:r>
      <w:r w:rsidR="000C59A9" w:rsidRPr="000443E2">
        <w:rPr>
          <w:bCs/>
        </w:rPr>
        <w:t xml:space="preserve">į Anykščių rajono </w:t>
      </w:r>
      <w:r w:rsidR="009D4FE4">
        <w:rPr>
          <w:bCs/>
        </w:rPr>
        <w:t xml:space="preserve">savivaldybės </w:t>
      </w:r>
      <w:r w:rsidR="009575CC" w:rsidRPr="000443E2">
        <w:rPr>
          <w:bCs/>
        </w:rPr>
        <w:t>m</w:t>
      </w:r>
      <w:r w:rsidR="000C59A9" w:rsidRPr="000443E2">
        <w:rPr>
          <w:bCs/>
        </w:rPr>
        <w:t>ero</w:t>
      </w:r>
      <w:r w:rsidR="007E3B64" w:rsidRPr="000443E2">
        <w:rPr>
          <w:bCs/>
        </w:rPr>
        <w:t xml:space="preserve"> </w:t>
      </w:r>
      <w:r w:rsidR="007E3B64" w:rsidRPr="0034459F">
        <w:rPr>
          <w:bCs/>
        </w:rPr>
        <w:t>2</w:t>
      </w:r>
      <w:r w:rsidR="00405306" w:rsidRPr="0034459F">
        <w:rPr>
          <w:bCs/>
        </w:rPr>
        <w:t>02</w:t>
      </w:r>
      <w:r w:rsidR="00850043" w:rsidRPr="0034459F">
        <w:rPr>
          <w:bCs/>
        </w:rPr>
        <w:t>2</w:t>
      </w:r>
      <w:r w:rsidR="00405306" w:rsidRPr="0034459F">
        <w:rPr>
          <w:bCs/>
        </w:rPr>
        <w:t xml:space="preserve"> m. </w:t>
      </w:r>
      <w:r w:rsidR="00850043" w:rsidRPr="0034459F">
        <w:rPr>
          <w:bCs/>
        </w:rPr>
        <w:t>liepos 27</w:t>
      </w:r>
      <w:r w:rsidR="00405306" w:rsidRPr="0034459F">
        <w:rPr>
          <w:bCs/>
        </w:rPr>
        <w:t xml:space="preserve">  d. </w:t>
      </w:r>
      <w:r w:rsidR="000C59A9" w:rsidRPr="0034459F">
        <w:rPr>
          <w:bCs/>
        </w:rPr>
        <w:t xml:space="preserve">potvarkį </w:t>
      </w:r>
      <w:r w:rsidR="007E3B64" w:rsidRPr="0034459F">
        <w:rPr>
          <w:bCs/>
        </w:rPr>
        <w:t>1-MP-</w:t>
      </w:r>
      <w:r w:rsidR="00850043" w:rsidRPr="0034459F">
        <w:rPr>
          <w:bCs/>
        </w:rPr>
        <w:t>27</w:t>
      </w:r>
      <w:r w:rsidR="007E3B64" w:rsidRPr="0034459F">
        <w:rPr>
          <w:bCs/>
        </w:rPr>
        <w:t xml:space="preserve"> „Dėl </w:t>
      </w:r>
      <w:r w:rsidR="00CA7293" w:rsidRPr="0034459F">
        <w:rPr>
          <w:bCs/>
        </w:rPr>
        <w:t xml:space="preserve"> </w:t>
      </w:r>
      <w:r w:rsidR="00C86098" w:rsidRPr="000443E2">
        <w:rPr>
          <w:bCs/>
        </w:rPr>
        <w:t xml:space="preserve">mero patarėjos delegavimo į Anykščių rajono savivaldybės </w:t>
      </w:r>
      <w:r w:rsidR="00850043">
        <w:rPr>
          <w:bCs/>
        </w:rPr>
        <w:t xml:space="preserve">kultūros </w:t>
      </w:r>
      <w:r w:rsidR="00C86098" w:rsidRPr="000443E2">
        <w:rPr>
          <w:bCs/>
        </w:rPr>
        <w:t>tarybos sudėtį“</w:t>
      </w:r>
      <w:r w:rsidR="00433F4B" w:rsidRPr="000443E2">
        <w:rPr>
          <w:bCs/>
        </w:rPr>
        <w:t xml:space="preserve">, į </w:t>
      </w:r>
      <w:r w:rsidR="00850043">
        <w:rPr>
          <w:bCs/>
        </w:rPr>
        <w:t>Anykščių rajono savivaldybės administracijos direktorės 2022 m. gruodžio 20 d. raštą Nr. 1-SD-3824 (6.18E)</w:t>
      </w:r>
      <w:r w:rsidR="00865AEA">
        <w:rPr>
          <w:bCs/>
        </w:rPr>
        <w:t xml:space="preserve"> </w:t>
      </w:r>
      <w:r w:rsidR="00342131">
        <w:rPr>
          <w:bCs/>
        </w:rPr>
        <w:t xml:space="preserve">„Dėl atstovo delegavimo“ </w:t>
      </w:r>
      <w:r w:rsidR="00865AEA">
        <w:rPr>
          <w:bCs/>
        </w:rPr>
        <w:t>bei I. Smalskienės 2022 m. lapkričio 18 d. raštą</w:t>
      </w:r>
      <w:r w:rsidR="00342131">
        <w:rPr>
          <w:bCs/>
        </w:rPr>
        <w:t xml:space="preserve"> „Dėl narystės Kultūros taryboje“</w:t>
      </w:r>
      <w:r w:rsidR="000C59A9" w:rsidRPr="000443E2">
        <w:rPr>
          <w:bCs/>
        </w:rPr>
        <w:t xml:space="preserve">, </w:t>
      </w:r>
      <w:r w:rsidRPr="000443E2">
        <w:t xml:space="preserve">Anykščių rajono savivaldybės taryba n u s p r e n d ž i a: </w:t>
      </w:r>
    </w:p>
    <w:p w:rsidR="001A50A7" w:rsidRPr="00C04655" w:rsidRDefault="00243266" w:rsidP="00243266">
      <w:pPr>
        <w:tabs>
          <w:tab w:val="left" w:pos="851"/>
        </w:tabs>
        <w:spacing w:line="276" w:lineRule="auto"/>
        <w:ind w:right="-567" w:firstLine="720"/>
        <w:rPr>
          <w:szCs w:val="20"/>
        </w:rPr>
      </w:pPr>
      <w:r>
        <w:rPr>
          <w:szCs w:val="20"/>
        </w:rPr>
        <w:t xml:space="preserve"> </w:t>
      </w:r>
      <w:r w:rsidR="00615FAB" w:rsidRPr="00C04655">
        <w:rPr>
          <w:szCs w:val="20"/>
        </w:rPr>
        <w:t xml:space="preserve">1. </w:t>
      </w:r>
      <w:r w:rsidR="001A50A7" w:rsidRPr="00C04655">
        <w:rPr>
          <w:szCs w:val="20"/>
        </w:rPr>
        <w:t>Pakeisti Anykščių rajono savivaldybės kultūros tarybos nuostatus, patvirtintus Anykščių rajono savivaldybės tarybos 2019 m. liepos 25 d. sprendimu Nr. 1-TS- 248 „Dėl Anykščių rajono savivaldybės kultūros tarybos nuostatų patvirtinimo ir Anykščių rajono savivaldybės kultūros tarybos sudarymo“:</w:t>
      </w:r>
    </w:p>
    <w:p w:rsidR="00E4117F" w:rsidRPr="00C04655" w:rsidRDefault="00E4117F" w:rsidP="001A50A7">
      <w:pPr>
        <w:spacing w:line="276" w:lineRule="auto"/>
        <w:ind w:right="-567" w:firstLine="720"/>
        <w:rPr>
          <w:szCs w:val="20"/>
        </w:rPr>
      </w:pPr>
      <w:r w:rsidRPr="00C04655">
        <w:rPr>
          <w:color w:val="FF0000"/>
          <w:szCs w:val="20"/>
        </w:rPr>
        <w:t xml:space="preserve"> </w:t>
      </w:r>
      <w:r w:rsidRPr="00C04655">
        <w:rPr>
          <w:szCs w:val="20"/>
        </w:rPr>
        <w:t xml:space="preserve">1.1. </w:t>
      </w:r>
      <w:r w:rsidR="00994FAB" w:rsidRPr="00C04655">
        <w:rPr>
          <w:szCs w:val="20"/>
        </w:rPr>
        <w:t>pakeisti</w:t>
      </w:r>
      <w:r w:rsidR="001A50A7" w:rsidRPr="00C04655">
        <w:rPr>
          <w:szCs w:val="20"/>
        </w:rPr>
        <w:t xml:space="preserve"> priedo</w:t>
      </w:r>
      <w:r w:rsidR="00994FAB" w:rsidRPr="00C04655">
        <w:rPr>
          <w:szCs w:val="20"/>
        </w:rPr>
        <w:t xml:space="preserve"> </w:t>
      </w:r>
      <w:r w:rsidRPr="00C04655">
        <w:rPr>
          <w:szCs w:val="20"/>
        </w:rPr>
        <w:t>9 punktą ir jį išdėstyti taip:</w:t>
      </w:r>
    </w:p>
    <w:p w:rsidR="00E4117F" w:rsidRPr="00C04655" w:rsidRDefault="00E4117F" w:rsidP="00FC3809">
      <w:pPr>
        <w:shd w:val="clear" w:color="auto" w:fill="FFFFFF"/>
        <w:spacing w:line="276" w:lineRule="auto"/>
        <w:ind w:right="-567"/>
        <w:jc w:val="both"/>
        <w:rPr>
          <w:szCs w:val="20"/>
        </w:rPr>
      </w:pPr>
      <w:r w:rsidRPr="00C04655">
        <w:rPr>
          <w:szCs w:val="20"/>
        </w:rPr>
        <w:t>„9. Inona Brasiūnienė – Anykščių rajono savivaldybės mero patarėja (deleguota);“;</w:t>
      </w:r>
    </w:p>
    <w:p w:rsidR="00E4117F" w:rsidRPr="00C04655" w:rsidRDefault="00E4117F" w:rsidP="00FC3809">
      <w:pPr>
        <w:shd w:val="clear" w:color="auto" w:fill="FFFFFF"/>
        <w:spacing w:line="276" w:lineRule="auto"/>
        <w:ind w:right="-567"/>
        <w:jc w:val="both"/>
        <w:rPr>
          <w:szCs w:val="20"/>
        </w:rPr>
      </w:pPr>
      <w:r w:rsidRPr="00C04655">
        <w:rPr>
          <w:szCs w:val="20"/>
        </w:rPr>
        <w:t xml:space="preserve">            1.2. </w:t>
      </w:r>
      <w:r w:rsidR="00994FAB" w:rsidRPr="00C04655">
        <w:rPr>
          <w:szCs w:val="20"/>
        </w:rPr>
        <w:t xml:space="preserve">pakeisti </w:t>
      </w:r>
      <w:r w:rsidR="001A50A7" w:rsidRPr="00C04655">
        <w:rPr>
          <w:szCs w:val="20"/>
        </w:rPr>
        <w:t xml:space="preserve">priedo </w:t>
      </w:r>
      <w:r w:rsidRPr="00C04655">
        <w:rPr>
          <w:szCs w:val="20"/>
        </w:rPr>
        <w:t>11 punktą ir jį</w:t>
      </w:r>
      <w:r w:rsidR="000729A6" w:rsidRPr="00C04655">
        <w:rPr>
          <w:szCs w:val="20"/>
        </w:rPr>
        <w:t xml:space="preserve"> </w:t>
      </w:r>
      <w:r w:rsidRPr="00C04655">
        <w:rPr>
          <w:szCs w:val="20"/>
        </w:rPr>
        <w:t>išdėstyti taip:</w:t>
      </w:r>
    </w:p>
    <w:p w:rsidR="00E4117F" w:rsidRPr="00C04655" w:rsidRDefault="00946D9B" w:rsidP="00FC3809">
      <w:pPr>
        <w:shd w:val="clear" w:color="auto" w:fill="FFFFFF"/>
        <w:spacing w:line="276" w:lineRule="auto"/>
        <w:ind w:right="-567"/>
        <w:jc w:val="both"/>
        <w:rPr>
          <w:szCs w:val="20"/>
        </w:rPr>
      </w:pPr>
      <w:r w:rsidRPr="00C04655">
        <w:rPr>
          <w:szCs w:val="20"/>
        </w:rPr>
        <w:t>„11. Kristina Jakubauskaitė-</w:t>
      </w:r>
      <w:r w:rsidR="00E4117F" w:rsidRPr="00C04655">
        <w:rPr>
          <w:szCs w:val="20"/>
        </w:rPr>
        <w:t>Veršelienė – Anykščių rajono savivaldybės administracijos Kultūros, turizmo ir komunikacijos skyriaus vedėja (deleguota);“;</w:t>
      </w:r>
    </w:p>
    <w:p w:rsidR="00D65D0A" w:rsidRPr="00C04655" w:rsidRDefault="00E4117F" w:rsidP="00FC3809">
      <w:pPr>
        <w:shd w:val="clear" w:color="auto" w:fill="FFFFFF"/>
        <w:spacing w:line="276" w:lineRule="auto"/>
        <w:ind w:right="-567"/>
        <w:jc w:val="both"/>
        <w:rPr>
          <w:szCs w:val="20"/>
        </w:rPr>
      </w:pPr>
      <w:r w:rsidRPr="00C04655">
        <w:rPr>
          <w:szCs w:val="20"/>
        </w:rPr>
        <w:t xml:space="preserve">            1.3. </w:t>
      </w:r>
      <w:r w:rsidR="00D65D0A" w:rsidRPr="00C04655">
        <w:rPr>
          <w:szCs w:val="20"/>
        </w:rPr>
        <w:t>p</w:t>
      </w:r>
      <w:r w:rsidR="00D24E25" w:rsidRPr="00C04655">
        <w:rPr>
          <w:szCs w:val="20"/>
        </w:rPr>
        <w:t>ripažinti netekusiu galios</w:t>
      </w:r>
      <w:r w:rsidR="00D1435E" w:rsidRPr="00C04655">
        <w:rPr>
          <w:szCs w:val="20"/>
        </w:rPr>
        <w:t xml:space="preserve"> priedo</w:t>
      </w:r>
      <w:r w:rsidR="00D24E25" w:rsidRPr="00C04655">
        <w:rPr>
          <w:szCs w:val="20"/>
        </w:rPr>
        <w:t xml:space="preserve"> </w:t>
      </w:r>
      <w:r w:rsidR="00D65D0A" w:rsidRPr="00C04655">
        <w:rPr>
          <w:szCs w:val="20"/>
        </w:rPr>
        <w:t>14 punktą;</w:t>
      </w:r>
    </w:p>
    <w:p w:rsidR="00E4117F" w:rsidRPr="00C04655" w:rsidRDefault="00D65D0A" w:rsidP="00FC3809">
      <w:pPr>
        <w:shd w:val="clear" w:color="auto" w:fill="FFFFFF"/>
        <w:spacing w:line="276" w:lineRule="auto"/>
        <w:ind w:right="-567"/>
        <w:jc w:val="both"/>
        <w:rPr>
          <w:b/>
          <w:szCs w:val="20"/>
        </w:rPr>
      </w:pPr>
      <w:r w:rsidRPr="00C04655">
        <w:rPr>
          <w:szCs w:val="20"/>
        </w:rPr>
        <w:t xml:space="preserve">            1.4.</w:t>
      </w:r>
      <w:r w:rsidR="00D24E25" w:rsidRPr="00C04655">
        <w:rPr>
          <w:szCs w:val="20"/>
        </w:rPr>
        <w:t xml:space="preserve"> </w:t>
      </w:r>
      <w:r w:rsidR="00220A95" w:rsidRPr="00C04655">
        <w:rPr>
          <w:szCs w:val="20"/>
        </w:rPr>
        <w:t xml:space="preserve">buvusius </w:t>
      </w:r>
      <w:r w:rsidR="00FF20DF">
        <w:rPr>
          <w:szCs w:val="20"/>
        </w:rPr>
        <w:t xml:space="preserve">priedo </w:t>
      </w:r>
      <w:r w:rsidR="00220A95" w:rsidRPr="00C04655">
        <w:rPr>
          <w:szCs w:val="20"/>
        </w:rPr>
        <w:t>15, 16, 17 punktus laikyti 14, 15, 16 punktais.</w:t>
      </w:r>
    </w:p>
    <w:p w:rsidR="00A91E2F" w:rsidRPr="000443E2" w:rsidRDefault="00745B70" w:rsidP="006F3E00">
      <w:pPr>
        <w:shd w:val="clear" w:color="auto" w:fill="FFFFFF"/>
        <w:spacing w:line="360" w:lineRule="auto"/>
        <w:ind w:right="-567"/>
        <w:jc w:val="both"/>
      </w:pPr>
      <w:r w:rsidRPr="00C04655">
        <w:rPr>
          <w:color w:val="FF0000"/>
          <w:szCs w:val="20"/>
        </w:rPr>
        <w:t xml:space="preserve">   </w:t>
      </w:r>
      <w:r w:rsidR="002304BE" w:rsidRPr="00C04655">
        <w:rPr>
          <w:color w:val="FF0000"/>
          <w:szCs w:val="20"/>
        </w:rPr>
        <w:t xml:space="preserve">    </w:t>
      </w:r>
      <w:r w:rsidR="00243266" w:rsidRPr="00C04655">
        <w:rPr>
          <w:color w:val="FF0000"/>
          <w:szCs w:val="20"/>
        </w:rPr>
        <w:t xml:space="preserve"> </w:t>
      </w:r>
      <w:r w:rsidR="002304BE" w:rsidRPr="00C04655">
        <w:rPr>
          <w:color w:val="FF0000"/>
          <w:szCs w:val="20"/>
        </w:rPr>
        <w:t xml:space="preserve">    </w:t>
      </w:r>
      <w:r w:rsidR="00A91E2F" w:rsidRPr="00C04655">
        <w:t>Šis sprendimas skelbiamas Teisės aktų registre</w:t>
      </w:r>
      <w:r w:rsidRPr="00C04655">
        <w:t xml:space="preserve"> ir Anykščių rajono savivaldybės svetainėje www.anyksciai.lt</w:t>
      </w:r>
      <w:r w:rsidR="00A91E2F" w:rsidRPr="00C04655">
        <w:t>.</w:t>
      </w:r>
    </w:p>
    <w:p w:rsidR="00D42C8C" w:rsidRPr="000443E2" w:rsidRDefault="00D42C8C" w:rsidP="003C03E9">
      <w:pPr>
        <w:shd w:val="clear" w:color="auto" w:fill="FFFFFF"/>
        <w:spacing w:line="360" w:lineRule="auto"/>
        <w:ind w:right="-850" w:firstLine="900"/>
        <w:jc w:val="both"/>
      </w:pPr>
    </w:p>
    <w:p w:rsidR="00FC3809" w:rsidRPr="00FC3809" w:rsidRDefault="00FC3809" w:rsidP="00FC3809">
      <w:pPr>
        <w:shd w:val="clear" w:color="auto" w:fill="FFFFFF"/>
        <w:tabs>
          <w:tab w:val="left" w:pos="4185"/>
          <w:tab w:val="left" w:pos="6285"/>
          <w:tab w:val="left" w:pos="7590"/>
        </w:tabs>
        <w:ind w:right="-897"/>
      </w:pPr>
      <w:r w:rsidRPr="00FC3809">
        <w:t xml:space="preserve">Meras                                                                                                            Sigutis Obelevičius </w:t>
      </w:r>
    </w:p>
    <w:p w:rsidR="0081362C" w:rsidRDefault="0081362C" w:rsidP="0081362C">
      <w:pPr>
        <w:shd w:val="clear" w:color="auto" w:fill="FFFFFF"/>
        <w:tabs>
          <w:tab w:val="left" w:pos="4185"/>
          <w:tab w:val="left" w:pos="6285"/>
          <w:tab w:val="left" w:pos="7590"/>
        </w:tabs>
        <w:ind w:right="-897"/>
      </w:pPr>
      <w:r>
        <w:tab/>
      </w:r>
    </w:p>
    <w:p w:rsidR="00FC3809" w:rsidRDefault="00FC3809" w:rsidP="00AB76B3">
      <w:pPr>
        <w:shd w:val="clear" w:color="auto" w:fill="FFFFFF"/>
        <w:ind w:right="-340"/>
        <w:jc w:val="center"/>
        <w:rPr>
          <w:b/>
        </w:rPr>
      </w:pPr>
    </w:p>
    <w:p w:rsidR="00425376" w:rsidRPr="000443E2" w:rsidRDefault="009112AF" w:rsidP="00AB76B3">
      <w:pPr>
        <w:shd w:val="clear" w:color="auto" w:fill="FFFFFF"/>
        <w:ind w:right="-340"/>
        <w:jc w:val="center"/>
        <w:rPr>
          <w:b/>
          <w:noProof/>
          <w:lang w:eastAsia="en-US"/>
        </w:rPr>
      </w:pPr>
      <w:r w:rsidRPr="000443E2">
        <w:rPr>
          <w:b/>
        </w:rPr>
        <w:lastRenderedPageBreak/>
        <w:t xml:space="preserve">SPRENDIMO </w:t>
      </w:r>
      <w:r w:rsidR="00417587" w:rsidRPr="000443E2">
        <w:rPr>
          <w:b/>
        </w:rPr>
        <w:t>„</w:t>
      </w:r>
      <w:r w:rsidR="00417587" w:rsidRPr="000443E2">
        <w:rPr>
          <w:b/>
          <w:caps/>
        </w:rPr>
        <w:t>DĖL ANYKŠČIŲ RAJONO SAVIVALDYBĖS TARYBOS 2019 M. LIEPOS 25 D. SPRENDIMO NR. 1-ts-248 „</w:t>
      </w:r>
      <w:r w:rsidR="00417587" w:rsidRPr="000443E2">
        <w:rPr>
          <w:b/>
          <w:caps/>
        </w:rPr>
        <w:fldChar w:fldCharType="begin"/>
      </w:r>
      <w:r w:rsidR="00417587" w:rsidRPr="000443E2">
        <w:rPr>
          <w:b/>
          <w:caps/>
        </w:rPr>
        <w:instrText xml:space="preserve"> FILLIN "Pavadinimas" \* MERGEFORMAT </w:instrText>
      </w:r>
      <w:r w:rsidR="00417587" w:rsidRPr="000443E2">
        <w:rPr>
          <w:b/>
          <w:caps/>
        </w:rPr>
        <w:fldChar w:fldCharType="separate"/>
      </w:r>
      <w:r w:rsidR="00417587" w:rsidRPr="000443E2">
        <w:rPr>
          <w:b/>
          <w:caps/>
        </w:rPr>
        <w:t xml:space="preserve">dėl ANYKŠČIŲ RAJONO SAVIVALDYBĖS KULTŪROS TARYBOS NUOSTATŲ PATVIRTINIMO ir  </w:t>
      </w:r>
      <w:r w:rsidR="00417587" w:rsidRPr="000443E2">
        <w:rPr>
          <w:b/>
          <w:caps/>
        </w:rPr>
        <w:fldChar w:fldCharType="end"/>
      </w:r>
      <w:r w:rsidR="00417587" w:rsidRPr="000443E2">
        <w:rPr>
          <w:b/>
          <w:caps/>
        </w:rPr>
        <w:t>ANYKŠČIŲ RAJONO SAVIVALDYBĖS KULTŪROS TARYBOS SUDARYMO“ PAKEITIMO</w:t>
      </w:r>
      <w:r w:rsidRPr="000443E2">
        <w:rPr>
          <w:b/>
          <w:caps/>
        </w:rPr>
        <w:t>“</w:t>
      </w:r>
      <w:r w:rsidR="00425376" w:rsidRPr="000443E2">
        <w:rPr>
          <w:b/>
          <w:noProof/>
          <w:lang w:eastAsia="en-US"/>
        </w:rPr>
        <w:t xml:space="preserve"> PROJEKTO </w:t>
      </w:r>
      <w:r w:rsidR="00425376" w:rsidRPr="000443E2">
        <w:rPr>
          <w:b/>
        </w:rPr>
        <w:t>AIŠKINAMASIS RAŠTAS</w:t>
      </w:r>
    </w:p>
    <w:p w:rsidR="00425376" w:rsidRPr="000443E2" w:rsidRDefault="00425376" w:rsidP="00C16084">
      <w:pPr>
        <w:shd w:val="clear" w:color="auto" w:fill="FFFFFF"/>
        <w:jc w:val="both"/>
      </w:pPr>
    </w:p>
    <w:p w:rsidR="003C26D2" w:rsidRDefault="00425376" w:rsidP="003C26D2">
      <w:pPr>
        <w:numPr>
          <w:ilvl w:val="0"/>
          <w:numId w:val="9"/>
        </w:numPr>
        <w:shd w:val="clear" w:color="auto" w:fill="FFFFFF"/>
        <w:tabs>
          <w:tab w:val="left" w:pos="993"/>
        </w:tabs>
        <w:spacing w:line="276" w:lineRule="auto"/>
        <w:ind w:right="-567"/>
        <w:contextualSpacing/>
        <w:jc w:val="both"/>
        <w:rPr>
          <w:b/>
        </w:rPr>
      </w:pPr>
      <w:r w:rsidRPr="000443E2">
        <w:rPr>
          <w:b/>
        </w:rPr>
        <w:t>Sprendimo projekto tikslai ir uždaviniai</w:t>
      </w:r>
      <w:r w:rsidR="00FB0071">
        <w:rPr>
          <w:b/>
        </w:rPr>
        <w:t>:</w:t>
      </w:r>
    </w:p>
    <w:p w:rsidR="003C26D2" w:rsidRDefault="002811BF" w:rsidP="009E6BC7">
      <w:pPr>
        <w:shd w:val="clear" w:color="auto" w:fill="FFFFFF"/>
        <w:tabs>
          <w:tab w:val="left" w:pos="993"/>
        </w:tabs>
        <w:spacing w:line="276" w:lineRule="auto"/>
        <w:ind w:right="-568"/>
        <w:contextualSpacing/>
        <w:jc w:val="both"/>
        <w:rPr>
          <w:iCs/>
        </w:rPr>
      </w:pPr>
      <w:r w:rsidRPr="003C26D2">
        <w:rPr>
          <w:iCs/>
        </w:rPr>
        <w:tab/>
      </w:r>
      <w:r w:rsidR="003C03E9" w:rsidRPr="003C26D2">
        <w:rPr>
          <w:iCs/>
        </w:rPr>
        <w:t xml:space="preserve">Atsižvelgiant į </w:t>
      </w:r>
      <w:r w:rsidR="00DC58FB">
        <w:rPr>
          <w:iCs/>
        </w:rPr>
        <w:t xml:space="preserve">žmogiškųjų išteklių kaitą ir </w:t>
      </w:r>
      <w:r w:rsidR="003C03E9" w:rsidRPr="003C26D2">
        <w:rPr>
          <w:bCs/>
        </w:rPr>
        <w:t>Anykščių rajono savivaldybės kultūros tarybos siūlymą (202</w:t>
      </w:r>
      <w:r w:rsidR="003C26D2" w:rsidRPr="003C26D2">
        <w:rPr>
          <w:bCs/>
        </w:rPr>
        <w:t>2</w:t>
      </w:r>
      <w:r w:rsidR="003C03E9" w:rsidRPr="003C26D2">
        <w:rPr>
          <w:bCs/>
        </w:rPr>
        <w:t xml:space="preserve"> m. </w:t>
      </w:r>
      <w:r w:rsidR="003C26D2" w:rsidRPr="003C26D2">
        <w:rPr>
          <w:bCs/>
        </w:rPr>
        <w:t>gruodžio 15</w:t>
      </w:r>
      <w:r w:rsidR="00771BF0">
        <w:rPr>
          <w:bCs/>
        </w:rPr>
        <w:t xml:space="preserve"> d. protokolo</w:t>
      </w:r>
      <w:r w:rsidR="003C03E9" w:rsidRPr="003C26D2">
        <w:rPr>
          <w:bCs/>
        </w:rPr>
        <w:t xml:space="preserve"> Nr. 1-VL-</w:t>
      </w:r>
      <w:r w:rsidR="003C26D2" w:rsidRPr="003C26D2">
        <w:rPr>
          <w:bCs/>
        </w:rPr>
        <w:t>237</w:t>
      </w:r>
      <w:r w:rsidR="00771BF0">
        <w:rPr>
          <w:bCs/>
        </w:rPr>
        <w:t xml:space="preserve"> išrašas</w:t>
      </w:r>
      <w:r w:rsidR="003C03E9" w:rsidRPr="003C26D2">
        <w:rPr>
          <w:bCs/>
        </w:rPr>
        <w:t>)</w:t>
      </w:r>
      <w:r w:rsidR="003C03E9" w:rsidRPr="003C26D2">
        <w:rPr>
          <w:iCs/>
        </w:rPr>
        <w:t xml:space="preserve"> į</w:t>
      </w:r>
      <w:r w:rsidR="0084563A" w:rsidRPr="003C26D2">
        <w:rPr>
          <w:iCs/>
        </w:rPr>
        <w:t>traukti į Anykščių rajono savivaldybės kultūros tarybos sudėtį</w:t>
      </w:r>
      <w:r w:rsidR="003C0852">
        <w:rPr>
          <w:iCs/>
        </w:rPr>
        <w:t xml:space="preserve"> </w:t>
      </w:r>
      <w:r w:rsidR="003C03E9" w:rsidRPr="003C26D2">
        <w:rPr>
          <w:iCs/>
        </w:rPr>
        <w:t>šiuos asmenis</w:t>
      </w:r>
      <w:r w:rsidR="0084563A" w:rsidRPr="003C26D2">
        <w:rPr>
          <w:iCs/>
        </w:rPr>
        <w:t xml:space="preserve">: </w:t>
      </w:r>
      <w:r w:rsidR="003C26D2" w:rsidRPr="003C26D2">
        <w:rPr>
          <w:iCs/>
        </w:rPr>
        <w:t>Inon</w:t>
      </w:r>
      <w:r w:rsidR="0087097C">
        <w:rPr>
          <w:iCs/>
        </w:rPr>
        <w:t>ą</w:t>
      </w:r>
      <w:r w:rsidR="00CB7CB1">
        <w:rPr>
          <w:iCs/>
        </w:rPr>
        <w:t xml:space="preserve"> Brasiūnienę</w:t>
      </w:r>
      <w:r w:rsidR="003C26D2" w:rsidRPr="003C26D2">
        <w:rPr>
          <w:iCs/>
        </w:rPr>
        <w:t xml:space="preserve"> – Anykščių r</w:t>
      </w:r>
      <w:r w:rsidR="00CB7CB1">
        <w:rPr>
          <w:iCs/>
        </w:rPr>
        <w:t>ajono savivaldybės mero patarėją</w:t>
      </w:r>
      <w:r w:rsidR="003C26D2" w:rsidRPr="003C26D2">
        <w:rPr>
          <w:iCs/>
        </w:rPr>
        <w:t xml:space="preserve"> (deleguota),</w:t>
      </w:r>
      <w:r w:rsidR="003C26D2" w:rsidRPr="003C26D2">
        <w:rPr>
          <w:b/>
        </w:rPr>
        <w:t xml:space="preserve"> </w:t>
      </w:r>
      <w:r w:rsidR="003C26D2" w:rsidRPr="003C26D2">
        <w:rPr>
          <w:iCs/>
        </w:rPr>
        <w:t>Kristin</w:t>
      </w:r>
      <w:r w:rsidR="00CB7CB1">
        <w:rPr>
          <w:iCs/>
        </w:rPr>
        <w:t>ą Jakubauskaitę-</w:t>
      </w:r>
      <w:r w:rsidR="003C26D2" w:rsidRPr="003C26D2">
        <w:rPr>
          <w:iCs/>
        </w:rPr>
        <w:t>Veršelien</w:t>
      </w:r>
      <w:r w:rsidR="00CB7CB1">
        <w:rPr>
          <w:iCs/>
        </w:rPr>
        <w:t>ę</w:t>
      </w:r>
      <w:r w:rsidR="003C26D2" w:rsidRPr="003C26D2">
        <w:rPr>
          <w:iCs/>
        </w:rPr>
        <w:t xml:space="preserve"> – Anykščių rajono savivaldybės administracijos Kultūros, turizmo </w:t>
      </w:r>
      <w:r w:rsidR="001067D7">
        <w:rPr>
          <w:iCs/>
        </w:rPr>
        <w:t>ir komunikacijos skyriaus vedėją</w:t>
      </w:r>
      <w:r w:rsidR="000C108A">
        <w:rPr>
          <w:iCs/>
        </w:rPr>
        <w:t xml:space="preserve"> (deleguota). I</w:t>
      </w:r>
      <w:r w:rsidR="003C26D2" w:rsidRPr="003C26D2">
        <w:rPr>
          <w:iCs/>
        </w:rPr>
        <w:t>šbraukti iš narių sąrašo</w:t>
      </w:r>
      <w:r w:rsidR="00B308E9">
        <w:rPr>
          <w:iCs/>
        </w:rPr>
        <w:t xml:space="preserve"> </w:t>
      </w:r>
      <w:r w:rsidR="003C26D2" w:rsidRPr="003C26D2">
        <w:rPr>
          <w:iCs/>
        </w:rPr>
        <w:t>Irmą Smalskienę – Anykščių naujų vėjų bendruomenės pirmininkę (deleguota)</w:t>
      </w:r>
      <w:r w:rsidR="00555535">
        <w:rPr>
          <w:iCs/>
        </w:rPr>
        <w:t>, jos prašymu (pridedamas raštas)</w:t>
      </w:r>
      <w:r w:rsidR="003C26D2" w:rsidRPr="003C26D2">
        <w:rPr>
          <w:iCs/>
        </w:rPr>
        <w:t>.</w:t>
      </w:r>
    </w:p>
    <w:p w:rsidR="009F49E5" w:rsidRPr="003C26D2" w:rsidRDefault="009F49E5" w:rsidP="009E6BC7">
      <w:pPr>
        <w:shd w:val="clear" w:color="auto" w:fill="FFFFFF"/>
        <w:tabs>
          <w:tab w:val="left" w:pos="993"/>
        </w:tabs>
        <w:spacing w:line="276" w:lineRule="auto"/>
        <w:ind w:right="-568"/>
        <w:contextualSpacing/>
        <w:jc w:val="both"/>
        <w:rPr>
          <w:b/>
        </w:rPr>
      </w:pPr>
    </w:p>
    <w:p w:rsidR="00425376" w:rsidRPr="000443E2" w:rsidRDefault="00D54F9F" w:rsidP="00DE0C8E">
      <w:pPr>
        <w:shd w:val="clear" w:color="auto" w:fill="FFFFFF"/>
        <w:tabs>
          <w:tab w:val="left" w:pos="993"/>
        </w:tabs>
        <w:spacing w:line="276" w:lineRule="auto"/>
        <w:ind w:right="-567"/>
        <w:jc w:val="both"/>
        <w:rPr>
          <w:b/>
        </w:rPr>
      </w:pPr>
      <w:r>
        <w:rPr>
          <w:iCs/>
        </w:rPr>
        <w:t xml:space="preserve">          </w:t>
      </w:r>
      <w:r w:rsidR="000E158D">
        <w:rPr>
          <w:iCs/>
        </w:rPr>
        <w:t xml:space="preserve">  </w:t>
      </w:r>
      <w:r w:rsidR="00425376" w:rsidRPr="000443E2">
        <w:rPr>
          <w:b/>
        </w:rPr>
        <w:t>2. Siūlomos teisinio reguliavimo nuostatos ir laukiami rezultatai</w:t>
      </w:r>
      <w:r w:rsidR="00FB0071">
        <w:rPr>
          <w:b/>
        </w:rPr>
        <w:t>:</w:t>
      </w:r>
    </w:p>
    <w:p w:rsidR="00A77D00" w:rsidRPr="000443E2" w:rsidRDefault="00425376" w:rsidP="00DE0C8E">
      <w:pPr>
        <w:shd w:val="clear" w:color="auto" w:fill="FFFFFF"/>
        <w:spacing w:line="276" w:lineRule="auto"/>
        <w:ind w:right="-567"/>
        <w:jc w:val="both"/>
        <w:rPr>
          <w:iCs/>
        </w:rPr>
      </w:pPr>
      <w:r w:rsidRPr="000443E2">
        <w:rPr>
          <w:b/>
          <w:lang w:eastAsia="en-US"/>
        </w:rPr>
        <w:t xml:space="preserve">            </w:t>
      </w:r>
      <w:r w:rsidR="002850A9">
        <w:rPr>
          <w:iCs/>
        </w:rPr>
        <w:t>Tarybos sprendimo projektas</w:t>
      </w:r>
      <w:r w:rsidRPr="000443E2">
        <w:rPr>
          <w:iCs/>
        </w:rPr>
        <w:t xml:space="preserve"> parengtas vadovaujantis Lietuvos Respublikos vietos savivaldos įstatymu, </w:t>
      </w:r>
      <w:r w:rsidR="00A77D00" w:rsidRPr="000443E2">
        <w:rPr>
          <w:iCs/>
        </w:rPr>
        <w:t xml:space="preserve">Lietuvos Respublikos vietos savivaldos įstatymo  6 straipsnio 13 punktu, </w:t>
      </w:r>
      <w:r w:rsidR="00991CDA" w:rsidRPr="000443E2">
        <w:rPr>
          <w:bCs/>
          <w:iCs/>
        </w:rPr>
        <w:t xml:space="preserve">16 straipsnio 2 </w:t>
      </w:r>
      <w:r w:rsidR="00A77D00" w:rsidRPr="000443E2">
        <w:rPr>
          <w:bCs/>
          <w:iCs/>
        </w:rPr>
        <w:t>dalies 6 p</w:t>
      </w:r>
      <w:r w:rsidR="00206EF6">
        <w:rPr>
          <w:bCs/>
          <w:iCs/>
        </w:rPr>
        <w:t>unktu ir 18 straipsnio 1 dalimi</w:t>
      </w:r>
      <w:r w:rsidR="0005607A" w:rsidRPr="000443E2">
        <w:rPr>
          <w:bCs/>
          <w:iCs/>
        </w:rPr>
        <w:t>.</w:t>
      </w:r>
      <w:r w:rsidRPr="000443E2">
        <w:rPr>
          <w:iCs/>
        </w:rPr>
        <w:t xml:space="preserve">          </w:t>
      </w:r>
    </w:p>
    <w:p w:rsidR="00086C2C" w:rsidRPr="00086C2C" w:rsidRDefault="00DF5925" w:rsidP="00086C2C">
      <w:pPr>
        <w:shd w:val="clear" w:color="auto" w:fill="FFFFFF"/>
        <w:spacing w:line="276" w:lineRule="auto"/>
        <w:ind w:right="-567"/>
        <w:jc w:val="both"/>
        <w:rPr>
          <w:bCs/>
          <w:iCs/>
        </w:rPr>
      </w:pPr>
      <w:r w:rsidRPr="000443E2">
        <w:rPr>
          <w:iCs/>
        </w:rPr>
        <w:t xml:space="preserve">           </w:t>
      </w:r>
      <w:r w:rsidR="00086C2C">
        <w:rPr>
          <w:iCs/>
        </w:rPr>
        <w:t>Patvirtinus projektą</w:t>
      </w:r>
      <w:r w:rsidRPr="000443E2">
        <w:rPr>
          <w:iCs/>
        </w:rPr>
        <w:t xml:space="preserve"> </w:t>
      </w:r>
      <w:r w:rsidR="00086C2C" w:rsidRPr="00086C2C">
        <w:rPr>
          <w:iCs/>
        </w:rPr>
        <w:t>bus</w:t>
      </w:r>
      <w:r w:rsidR="00086C2C" w:rsidRPr="00086C2C">
        <w:rPr>
          <w:bCs/>
          <w:iCs/>
        </w:rPr>
        <w:t xml:space="preserve"> </w:t>
      </w:r>
      <w:r w:rsidR="0079465B">
        <w:rPr>
          <w:bCs/>
          <w:iCs/>
        </w:rPr>
        <w:t xml:space="preserve">pakeistas </w:t>
      </w:r>
      <w:r w:rsidR="0079465B" w:rsidRPr="0079465B">
        <w:rPr>
          <w:bCs/>
          <w:iCs/>
        </w:rPr>
        <w:t xml:space="preserve">Anykščių rajono savivaldybės tarybos 2019 m. liepos 25 d. sprendimo Nr. 1-TS-248 „Dėl Anykščių rajono savivaldybės kultūros tarybos nuostatų patvirtinimo ir  Anykščių rajono savivaldybės kultūros tarybos sudarymo“ </w:t>
      </w:r>
      <w:r w:rsidR="0079465B">
        <w:rPr>
          <w:bCs/>
          <w:iCs/>
        </w:rPr>
        <w:t>priedas</w:t>
      </w:r>
      <w:r w:rsidR="00086C2C" w:rsidRPr="00086C2C">
        <w:rPr>
          <w:bCs/>
          <w:iCs/>
        </w:rPr>
        <w:t>.</w:t>
      </w:r>
    </w:p>
    <w:p w:rsidR="00D54017" w:rsidRPr="000443E2" w:rsidRDefault="00D54017" w:rsidP="00DE0C8E">
      <w:pPr>
        <w:shd w:val="clear" w:color="auto" w:fill="FFFFFF"/>
        <w:spacing w:line="276" w:lineRule="auto"/>
        <w:ind w:right="-567"/>
        <w:jc w:val="both"/>
        <w:rPr>
          <w:bCs/>
        </w:rPr>
      </w:pPr>
    </w:p>
    <w:p w:rsidR="00425376" w:rsidRPr="000443E2" w:rsidRDefault="00425376" w:rsidP="000E158D">
      <w:pPr>
        <w:shd w:val="clear" w:color="auto" w:fill="FFFFFF"/>
        <w:tabs>
          <w:tab w:val="left" w:pos="709"/>
        </w:tabs>
        <w:spacing w:line="276" w:lineRule="auto"/>
        <w:ind w:right="-567"/>
        <w:jc w:val="both"/>
        <w:rPr>
          <w:b/>
        </w:rPr>
      </w:pPr>
      <w:r w:rsidRPr="000443E2">
        <w:rPr>
          <w:b/>
        </w:rPr>
        <w:t xml:space="preserve">            3. Lėšų poreikis ir šaltiniai</w:t>
      </w:r>
      <w:r w:rsidR="00FB0071">
        <w:rPr>
          <w:b/>
        </w:rPr>
        <w:t>:</w:t>
      </w:r>
    </w:p>
    <w:p w:rsidR="00425376" w:rsidRPr="000443E2" w:rsidRDefault="00425376" w:rsidP="00DE0C8E">
      <w:pPr>
        <w:shd w:val="clear" w:color="auto" w:fill="FFFFFF"/>
        <w:tabs>
          <w:tab w:val="left" w:pos="426"/>
        </w:tabs>
        <w:spacing w:after="200" w:line="276" w:lineRule="auto"/>
        <w:ind w:right="-567"/>
        <w:jc w:val="both"/>
      </w:pPr>
      <w:r w:rsidRPr="000443E2">
        <w:t xml:space="preserve">            Sprendimo priėmimui  lėšų nereikia.</w:t>
      </w:r>
    </w:p>
    <w:p w:rsidR="00425376" w:rsidRPr="000443E2" w:rsidRDefault="00425376" w:rsidP="00DE0C8E">
      <w:pPr>
        <w:shd w:val="clear" w:color="auto" w:fill="FFFFFF"/>
        <w:spacing w:line="276" w:lineRule="auto"/>
        <w:ind w:right="-567"/>
        <w:jc w:val="both"/>
        <w:rPr>
          <w:b/>
        </w:rPr>
      </w:pPr>
      <w:r w:rsidRPr="000443E2">
        <w:rPr>
          <w:b/>
          <w:bCs/>
        </w:rPr>
        <w:t xml:space="preserve">            </w:t>
      </w:r>
      <w:r w:rsidRPr="000443E2">
        <w:rPr>
          <w:b/>
        </w:rPr>
        <w:t>4.</w:t>
      </w:r>
      <w:r w:rsidRPr="000443E2">
        <w:rPr>
          <w:b/>
          <w:sz w:val="18"/>
          <w:szCs w:val="18"/>
        </w:rPr>
        <w:t xml:space="preserve"> </w:t>
      </w:r>
      <w:r w:rsidRPr="000443E2">
        <w:rPr>
          <w:b/>
        </w:rPr>
        <w:t>Numatomo teisinio reguliavimo poveikio vertinimo rezultatai, galimos neigiamos priimto sprendimo pasekmės ir kokių priemonių reikėtų imtis, kad tokių pasekmių būtų išvengta</w:t>
      </w:r>
    </w:p>
    <w:p w:rsidR="00425376" w:rsidRPr="000443E2" w:rsidRDefault="00425376" w:rsidP="00DE0C8E">
      <w:pPr>
        <w:shd w:val="clear" w:color="auto" w:fill="FFFFFF"/>
        <w:spacing w:line="276" w:lineRule="auto"/>
        <w:ind w:right="-567"/>
        <w:jc w:val="both"/>
      </w:pPr>
      <w:r w:rsidRPr="000443E2">
        <w:rPr>
          <w:b/>
        </w:rPr>
        <w:t xml:space="preserve">            </w:t>
      </w:r>
      <w:r w:rsidRPr="000443E2">
        <w:t xml:space="preserve">Teisinio reguliavimo poveikio vertinimo rezultatai nevertinami. </w:t>
      </w:r>
    </w:p>
    <w:p w:rsidR="00425376" w:rsidRPr="000443E2" w:rsidRDefault="00425376" w:rsidP="00DE0C8E">
      <w:pPr>
        <w:shd w:val="clear" w:color="auto" w:fill="FFFFFF"/>
        <w:spacing w:line="276" w:lineRule="auto"/>
        <w:ind w:right="-567"/>
        <w:jc w:val="both"/>
      </w:pPr>
      <w:r w:rsidRPr="000443E2">
        <w:t xml:space="preserve">            Neigiamų priimto sprendimo pasekmių nenumatoma.</w:t>
      </w:r>
    </w:p>
    <w:p w:rsidR="00425376" w:rsidRPr="000443E2" w:rsidRDefault="00425376" w:rsidP="00DE0C8E">
      <w:pPr>
        <w:shd w:val="clear" w:color="auto" w:fill="FFFFFF"/>
        <w:spacing w:line="276" w:lineRule="auto"/>
        <w:ind w:left="1080" w:right="-567" w:firstLine="1134"/>
        <w:jc w:val="both"/>
        <w:rPr>
          <w:b/>
        </w:rPr>
      </w:pPr>
    </w:p>
    <w:p w:rsidR="00425376" w:rsidRPr="000443E2" w:rsidRDefault="00425376" w:rsidP="00DE0C8E">
      <w:pPr>
        <w:shd w:val="clear" w:color="auto" w:fill="FFFFFF"/>
        <w:spacing w:line="276" w:lineRule="auto"/>
        <w:ind w:right="-567" w:firstLine="720"/>
        <w:jc w:val="both"/>
        <w:rPr>
          <w:b/>
        </w:rPr>
      </w:pPr>
      <w:r w:rsidRPr="000443E2">
        <w:rPr>
          <w:b/>
        </w:rPr>
        <w:t>5.</w:t>
      </w:r>
      <w:r w:rsidRPr="000443E2">
        <w:rPr>
          <w:b/>
          <w:sz w:val="18"/>
          <w:szCs w:val="18"/>
        </w:rPr>
        <w:t xml:space="preserve"> </w:t>
      </w:r>
      <w:r w:rsidRPr="000443E2">
        <w:rPr>
          <w:b/>
        </w:rPr>
        <w:t>Kokius teisės aktus būtina priimti, kokius galiojančius teisės aktus reikia pakeisti ar pripažinti netekusiais galios – kas ir kada juos turėtų priimti</w:t>
      </w:r>
      <w:r w:rsidR="00FB0071">
        <w:rPr>
          <w:b/>
        </w:rPr>
        <w:t>:</w:t>
      </w:r>
    </w:p>
    <w:p w:rsidR="00425376" w:rsidRPr="000443E2" w:rsidRDefault="00425376" w:rsidP="00DE0C8E">
      <w:pPr>
        <w:shd w:val="clear" w:color="auto" w:fill="FFFFFF"/>
        <w:spacing w:line="276" w:lineRule="auto"/>
        <w:ind w:right="-567"/>
        <w:jc w:val="both"/>
      </w:pPr>
      <w:r w:rsidRPr="000443E2">
        <w:rPr>
          <w:b/>
          <w:sz w:val="18"/>
          <w:szCs w:val="18"/>
        </w:rPr>
        <w:t xml:space="preserve">                 </w:t>
      </w:r>
      <w:r w:rsidRPr="000443E2">
        <w:t>Nėra.</w:t>
      </w:r>
    </w:p>
    <w:p w:rsidR="00425376" w:rsidRPr="000443E2" w:rsidRDefault="00425376" w:rsidP="00DE0C8E">
      <w:pPr>
        <w:shd w:val="clear" w:color="auto" w:fill="FFFFFF"/>
        <w:spacing w:line="276" w:lineRule="auto"/>
        <w:ind w:right="-567"/>
        <w:jc w:val="both"/>
        <w:rPr>
          <w:bCs/>
        </w:rPr>
      </w:pPr>
    </w:p>
    <w:p w:rsidR="00425376" w:rsidRPr="000443E2" w:rsidRDefault="00425376" w:rsidP="00DE0C8E">
      <w:pPr>
        <w:shd w:val="clear" w:color="auto" w:fill="FFFFFF"/>
        <w:spacing w:line="276" w:lineRule="auto"/>
        <w:ind w:right="-567"/>
        <w:jc w:val="both"/>
        <w:rPr>
          <w:b/>
        </w:rPr>
      </w:pPr>
      <w:r w:rsidRPr="000443E2">
        <w:rPr>
          <w:b/>
          <w:bCs/>
        </w:rPr>
        <w:t xml:space="preserve">           6. </w:t>
      </w:r>
      <w:r w:rsidRPr="000443E2">
        <w:rPr>
          <w:b/>
        </w:rPr>
        <w:t>Sprendimo įgyvendinimo terminai – kas, ką ir kada turėtų atlikti</w:t>
      </w:r>
      <w:r w:rsidR="00FB0071">
        <w:rPr>
          <w:b/>
        </w:rPr>
        <w:t>:</w:t>
      </w:r>
    </w:p>
    <w:p w:rsidR="00425376" w:rsidRDefault="00425376" w:rsidP="00DE0C8E">
      <w:pPr>
        <w:shd w:val="clear" w:color="auto" w:fill="FFFFFF"/>
        <w:spacing w:line="276" w:lineRule="auto"/>
        <w:ind w:right="-567"/>
        <w:jc w:val="both"/>
      </w:pPr>
      <w:r w:rsidRPr="000443E2">
        <w:t xml:space="preserve">             Tarybos sprendimas įsigalioja teisės aktų nustatyta tvarka.</w:t>
      </w:r>
    </w:p>
    <w:p w:rsidR="00413C44" w:rsidRPr="000443E2" w:rsidRDefault="00413C44" w:rsidP="00DE0C8E">
      <w:pPr>
        <w:shd w:val="clear" w:color="auto" w:fill="FFFFFF"/>
        <w:spacing w:line="276" w:lineRule="auto"/>
        <w:ind w:right="-567"/>
        <w:jc w:val="both"/>
        <w:rPr>
          <w:b/>
        </w:rPr>
      </w:pPr>
    </w:p>
    <w:p w:rsidR="00425376" w:rsidRPr="000443E2" w:rsidRDefault="00425376" w:rsidP="00DE0C8E">
      <w:pPr>
        <w:shd w:val="clear" w:color="auto" w:fill="FFFFFF"/>
        <w:spacing w:line="276" w:lineRule="auto"/>
        <w:ind w:right="-567"/>
        <w:jc w:val="both"/>
        <w:rPr>
          <w:b/>
          <w:bCs/>
        </w:rPr>
      </w:pPr>
      <w:r w:rsidRPr="000443E2">
        <w:rPr>
          <w:b/>
        </w:rPr>
        <w:t xml:space="preserve">   </w:t>
      </w:r>
      <w:r w:rsidRPr="000443E2">
        <w:rPr>
          <w:b/>
          <w:bCs/>
        </w:rPr>
        <w:t xml:space="preserve">        7. </w:t>
      </w:r>
      <w:r w:rsidRPr="000443E2">
        <w:rPr>
          <w:b/>
        </w:rPr>
        <w:t>Sprendimo projekto rengimo metu gauti specialistų vertinimai ir išvados</w:t>
      </w:r>
      <w:r w:rsidR="00FB0071">
        <w:rPr>
          <w:b/>
        </w:rPr>
        <w:t>:</w:t>
      </w:r>
    </w:p>
    <w:p w:rsidR="00BA519F" w:rsidRPr="000443E2" w:rsidRDefault="00425376" w:rsidP="00DE0C8E">
      <w:pPr>
        <w:shd w:val="clear" w:color="auto" w:fill="FFFFFF"/>
        <w:spacing w:line="276" w:lineRule="auto"/>
        <w:ind w:right="-567"/>
        <w:jc w:val="both"/>
        <w:rPr>
          <w:b/>
          <w:bCs/>
        </w:rPr>
      </w:pPr>
      <w:r w:rsidRPr="000443E2">
        <w:t xml:space="preserve">             </w:t>
      </w:r>
      <w:r w:rsidR="00FF3F40" w:rsidRPr="000443E2">
        <w:t>Nėra.</w:t>
      </w:r>
      <w:r w:rsidRPr="000443E2">
        <w:rPr>
          <w:b/>
          <w:bCs/>
        </w:rPr>
        <w:t xml:space="preserve">        </w:t>
      </w:r>
    </w:p>
    <w:p w:rsidR="00FF3F40" w:rsidRPr="000443E2" w:rsidRDefault="00FF3F40" w:rsidP="00DE0C8E">
      <w:pPr>
        <w:shd w:val="clear" w:color="auto" w:fill="FFFFFF"/>
        <w:spacing w:line="276" w:lineRule="auto"/>
        <w:ind w:right="-567"/>
        <w:jc w:val="both"/>
        <w:rPr>
          <w:b/>
          <w:bCs/>
        </w:rPr>
      </w:pPr>
    </w:p>
    <w:p w:rsidR="0083668A" w:rsidRDefault="00BA519F" w:rsidP="00DE0C8E">
      <w:pPr>
        <w:shd w:val="clear" w:color="auto" w:fill="FFFFFF"/>
        <w:spacing w:line="276" w:lineRule="auto"/>
        <w:ind w:right="-567"/>
        <w:jc w:val="both"/>
        <w:rPr>
          <w:b/>
        </w:rPr>
      </w:pPr>
      <w:r w:rsidRPr="000443E2">
        <w:rPr>
          <w:b/>
          <w:bCs/>
        </w:rPr>
        <w:t xml:space="preserve">           </w:t>
      </w:r>
      <w:r w:rsidR="00425376" w:rsidRPr="000443E2">
        <w:rPr>
          <w:b/>
          <w:bCs/>
        </w:rPr>
        <w:t xml:space="preserve">8. </w:t>
      </w:r>
      <w:r w:rsidR="00425376" w:rsidRPr="000443E2">
        <w:rPr>
          <w:b/>
        </w:rPr>
        <w:t>Kiti reikalingi pagrindimai, skaičiavimai ir paaiškinimai:</w:t>
      </w:r>
    </w:p>
    <w:p w:rsidR="00737799" w:rsidRDefault="00794623" w:rsidP="004C02F1">
      <w:pPr>
        <w:shd w:val="clear" w:color="auto" w:fill="FFFFFF"/>
        <w:ind w:right="-567"/>
        <w:rPr>
          <w:bCs/>
        </w:rPr>
      </w:pPr>
      <w:r>
        <w:t xml:space="preserve">            </w:t>
      </w:r>
      <w:r w:rsidR="004C02F1" w:rsidRPr="004C02F1">
        <w:t>Pridedami papildomi dokumentai:</w:t>
      </w:r>
      <w:r w:rsidR="004C02F1" w:rsidRPr="004C02F1">
        <w:rPr>
          <w:bCs/>
        </w:rPr>
        <w:t xml:space="preserve"> </w:t>
      </w:r>
      <w:r w:rsidR="005711EE" w:rsidRPr="005711EE">
        <w:rPr>
          <w:bCs/>
        </w:rPr>
        <w:t xml:space="preserve">2022 m. birželio 14 d. protokolo Nr. 1-VL-107 </w:t>
      </w:r>
      <w:r w:rsidR="005711EE">
        <w:rPr>
          <w:bCs/>
        </w:rPr>
        <w:t xml:space="preserve">išrašas, </w:t>
      </w:r>
      <w:r w:rsidR="004C02F1" w:rsidRPr="004C02F1">
        <w:rPr>
          <w:bCs/>
        </w:rPr>
        <w:t>2022 m. gruodžio 15 d. protokolo Nr. 1-VL-237 išrašas</w:t>
      </w:r>
      <w:r w:rsidR="004C02F1">
        <w:rPr>
          <w:bCs/>
        </w:rPr>
        <w:t>, I. Smalskienės 2022 m. lapkričio 18 d. raštas</w:t>
      </w:r>
      <w:r w:rsidR="004C02F1" w:rsidRPr="004C02F1">
        <w:rPr>
          <w:bCs/>
        </w:rPr>
        <w:t xml:space="preserve"> „Dėl narystės Kultūros taryboje“</w:t>
      </w:r>
      <w:r w:rsidR="004C02F1">
        <w:rPr>
          <w:bCs/>
        </w:rPr>
        <w:t>.</w:t>
      </w:r>
    </w:p>
    <w:p w:rsidR="00987202" w:rsidRPr="00737799" w:rsidRDefault="00987202" w:rsidP="004C02F1">
      <w:pPr>
        <w:shd w:val="clear" w:color="auto" w:fill="FFFFFF"/>
        <w:ind w:right="-567"/>
      </w:pPr>
    </w:p>
    <w:p w:rsidR="00425376" w:rsidRPr="000443E2" w:rsidRDefault="000904E2" w:rsidP="00DE0C8E">
      <w:pPr>
        <w:shd w:val="clear" w:color="auto" w:fill="FFFFFF"/>
        <w:spacing w:line="276" w:lineRule="auto"/>
        <w:ind w:right="-567"/>
        <w:jc w:val="both"/>
      </w:pPr>
      <w:r w:rsidRPr="000443E2">
        <w:t xml:space="preserve">             </w:t>
      </w:r>
      <w:r w:rsidR="00425376" w:rsidRPr="000443E2">
        <w:rPr>
          <w:b/>
        </w:rPr>
        <w:t>9. Sprendimo projekto iniciatoriai ir rengėjai, pranešėjas</w:t>
      </w:r>
      <w:r w:rsidR="00FB0071">
        <w:t>:</w:t>
      </w:r>
    </w:p>
    <w:p w:rsidR="00BF7871" w:rsidRPr="000443E2" w:rsidRDefault="00425376" w:rsidP="00DE0C8E">
      <w:pPr>
        <w:shd w:val="clear" w:color="auto" w:fill="FFFFFF"/>
        <w:spacing w:line="276" w:lineRule="auto"/>
        <w:ind w:right="-567"/>
        <w:jc w:val="both"/>
      </w:pPr>
      <w:r w:rsidRPr="000443E2">
        <w:t xml:space="preserve">             Iniciatorius – Anykščių rajono savivaldybės </w:t>
      </w:r>
      <w:r w:rsidR="000E71CD" w:rsidRPr="000443E2">
        <w:t>k</w:t>
      </w:r>
      <w:r w:rsidR="00BF7871" w:rsidRPr="000443E2">
        <w:t>ultūros taryba</w:t>
      </w:r>
      <w:r w:rsidR="00BF6C7F" w:rsidRPr="000443E2">
        <w:t>.</w:t>
      </w:r>
    </w:p>
    <w:p w:rsidR="001031B8" w:rsidRDefault="00425376" w:rsidP="00DE0C8E">
      <w:pPr>
        <w:shd w:val="clear" w:color="auto" w:fill="FFFFFF"/>
        <w:spacing w:line="276" w:lineRule="auto"/>
        <w:ind w:right="-567"/>
        <w:jc w:val="both"/>
      </w:pPr>
      <w:r w:rsidRPr="000443E2">
        <w:t xml:space="preserve">             Projekto rengėja – </w:t>
      </w:r>
      <w:r w:rsidR="001031B8" w:rsidRPr="001031B8">
        <w:t>Inga Eidrigevičienė</w:t>
      </w:r>
      <w:r w:rsidR="001031B8">
        <w:t xml:space="preserve">, </w:t>
      </w:r>
      <w:r w:rsidRPr="000443E2">
        <w:t>Kultūros, turizmo ir komunikacijos skyriaus vyriausioji specialistė</w:t>
      </w:r>
      <w:r w:rsidR="001031B8">
        <w:t>.</w:t>
      </w:r>
      <w:r w:rsidRPr="000443E2">
        <w:t xml:space="preserve">             </w:t>
      </w:r>
    </w:p>
    <w:p w:rsidR="00425376" w:rsidRPr="003F3F53" w:rsidRDefault="001031B8" w:rsidP="00DE0C8E">
      <w:pPr>
        <w:shd w:val="clear" w:color="auto" w:fill="FFFFFF"/>
        <w:spacing w:line="276" w:lineRule="auto"/>
        <w:ind w:right="-567"/>
        <w:jc w:val="both"/>
      </w:pPr>
      <w:r>
        <w:t xml:space="preserve">             </w:t>
      </w:r>
      <w:r w:rsidR="00425376" w:rsidRPr="000443E2">
        <w:t xml:space="preserve">Pranešėja – </w:t>
      </w:r>
      <w:r w:rsidRPr="001031B8">
        <w:t>Kristina Jakubauskaitė-Veršelienė</w:t>
      </w:r>
      <w:r>
        <w:t xml:space="preserve">, </w:t>
      </w:r>
      <w:r w:rsidR="00425376" w:rsidRPr="000443E2">
        <w:t>Kultūros, turizmo ir komunikacijos skyriaus vedėja.</w:t>
      </w:r>
    </w:p>
    <w:p w:rsidR="00425376" w:rsidRPr="003F3F53" w:rsidRDefault="00425376" w:rsidP="00AA77BD">
      <w:pPr>
        <w:shd w:val="clear" w:color="auto" w:fill="FFFFFF"/>
        <w:ind w:right="-567"/>
      </w:pPr>
    </w:p>
    <w:p w:rsidR="00A91E2F" w:rsidRPr="003F3F53" w:rsidRDefault="00A91E2F" w:rsidP="00AA77BD">
      <w:pPr>
        <w:shd w:val="clear" w:color="auto" w:fill="FFFFFF"/>
        <w:tabs>
          <w:tab w:val="left" w:pos="5529"/>
        </w:tabs>
        <w:ind w:right="-567"/>
        <w:rPr>
          <w:spacing w:val="-3"/>
        </w:rPr>
      </w:pPr>
    </w:p>
    <w:p w:rsidR="00A91E2F" w:rsidRPr="003F3F53" w:rsidRDefault="00A91E2F" w:rsidP="00C16084">
      <w:pPr>
        <w:shd w:val="clear" w:color="auto" w:fill="FFFFFF"/>
        <w:ind w:right="-613"/>
      </w:pPr>
    </w:p>
    <w:p w:rsidR="00A91E2F" w:rsidRPr="003F3F53" w:rsidRDefault="00A91E2F" w:rsidP="00C16084">
      <w:pPr>
        <w:shd w:val="clear" w:color="auto" w:fill="FFFFFF"/>
      </w:pPr>
    </w:p>
    <w:p w:rsidR="000B716F" w:rsidRDefault="000B716F" w:rsidP="00C16084">
      <w:pPr>
        <w:shd w:val="clear" w:color="auto" w:fill="FFFFFF"/>
      </w:pPr>
    </w:p>
    <w:p w:rsidR="00BB73B2" w:rsidRDefault="00BB73B2" w:rsidP="00C16084">
      <w:pPr>
        <w:shd w:val="clear" w:color="auto" w:fill="FFFFFF"/>
      </w:pPr>
    </w:p>
    <w:p w:rsidR="00BB73B2" w:rsidRDefault="00BB73B2" w:rsidP="00C16084">
      <w:pPr>
        <w:shd w:val="clear" w:color="auto" w:fill="FFFFFF"/>
      </w:pPr>
    </w:p>
    <w:p w:rsidR="00BB73B2" w:rsidRDefault="00BB73B2" w:rsidP="00C16084">
      <w:pPr>
        <w:shd w:val="clear" w:color="auto" w:fill="FFFFFF"/>
      </w:pPr>
    </w:p>
    <w:p w:rsidR="00BB73B2" w:rsidRDefault="00BB73B2" w:rsidP="00C16084">
      <w:pPr>
        <w:shd w:val="clear" w:color="auto" w:fill="FFFFFF"/>
      </w:pPr>
    </w:p>
    <w:p w:rsidR="003A28BB" w:rsidRDefault="003A28BB" w:rsidP="00C16084">
      <w:pPr>
        <w:shd w:val="clear" w:color="auto" w:fill="FFFFFF"/>
      </w:pPr>
    </w:p>
    <w:p w:rsidR="003A28BB" w:rsidRDefault="003A28BB" w:rsidP="00C16084">
      <w:pPr>
        <w:shd w:val="clear" w:color="auto" w:fill="FFFFFF"/>
      </w:pPr>
    </w:p>
    <w:p w:rsidR="003A28BB" w:rsidRDefault="003A28BB" w:rsidP="00C16084">
      <w:pPr>
        <w:shd w:val="clear" w:color="auto" w:fill="FFFFFF"/>
      </w:pPr>
    </w:p>
    <w:p w:rsidR="003A28BB" w:rsidRDefault="003A28BB" w:rsidP="00C16084">
      <w:pPr>
        <w:shd w:val="clear" w:color="auto" w:fill="FFFFFF"/>
      </w:pPr>
    </w:p>
    <w:p w:rsidR="003A28BB" w:rsidRDefault="003A28BB" w:rsidP="00C16084">
      <w:pPr>
        <w:shd w:val="clear" w:color="auto" w:fill="FFFFFF"/>
      </w:pPr>
    </w:p>
    <w:p w:rsidR="003A28BB" w:rsidRDefault="003A28BB" w:rsidP="00C16084">
      <w:pPr>
        <w:shd w:val="clear" w:color="auto" w:fill="FFFFFF"/>
      </w:pPr>
    </w:p>
    <w:p w:rsidR="003A28BB" w:rsidRDefault="003A28BB" w:rsidP="00C16084">
      <w:pPr>
        <w:shd w:val="clear" w:color="auto" w:fill="FFFFFF"/>
      </w:pPr>
    </w:p>
    <w:p w:rsidR="003A28BB" w:rsidRDefault="003A28BB" w:rsidP="00C16084">
      <w:pPr>
        <w:shd w:val="clear" w:color="auto" w:fill="FFFFFF"/>
      </w:pPr>
    </w:p>
    <w:p w:rsidR="003A28BB" w:rsidRDefault="003A28BB" w:rsidP="00C16084">
      <w:pPr>
        <w:shd w:val="clear" w:color="auto" w:fill="FFFFFF"/>
      </w:pPr>
    </w:p>
    <w:p w:rsidR="003A28BB" w:rsidRDefault="003A28BB" w:rsidP="00C16084">
      <w:pPr>
        <w:shd w:val="clear" w:color="auto" w:fill="FFFFFF"/>
      </w:pPr>
    </w:p>
    <w:p w:rsidR="003A28BB" w:rsidRDefault="003A28BB" w:rsidP="00C16084">
      <w:pPr>
        <w:shd w:val="clear" w:color="auto" w:fill="FFFFFF"/>
      </w:pPr>
    </w:p>
    <w:p w:rsidR="003A28BB" w:rsidRDefault="003A28BB" w:rsidP="00C16084">
      <w:pPr>
        <w:shd w:val="clear" w:color="auto" w:fill="FFFFFF"/>
      </w:pPr>
    </w:p>
    <w:p w:rsidR="003A28BB" w:rsidRDefault="003A28BB" w:rsidP="00C16084">
      <w:pPr>
        <w:shd w:val="clear" w:color="auto" w:fill="FFFFFF"/>
      </w:pPr>
    </w:p>
    <w:p w:rsidR="00BB73B2" w:rsidRDefault="00BB73B2" w:rsidP="00C16084">
      <w:pPr>
        <w:shd w:val="clear" w:color="auto" w:fill="FFFFFF"/>
      </w:pPr>
    </w:p>
    <w:p w:rsidR="00BB73B2" w:rsidRDefault="00BB73B2" w:rsidP="00C16084">
      <w:pPr>
        <w:shd w:val="clear" w:color="auto" w:fill="FFFFFF"/>
      </w:pPr>
    </w:p>
    <w:p w:rsidR="00BB73B2" w:rsidRDefault="00BB73B2" w:rsidP="00C16084">
      <w:pPr>
        <w:shd w:val="clear" w:color="auto" w:fill="FFFFFF"/>
      </w:pPr>
    </w:p>
    <w:p w:rsidR="00785589" w:rsidRDefault="00785589" w:rsidP="00C16084">
      <w:pPr>
        <w:shd w:val="clear" w:color="auto" w:fill="FFFFFF"/>
      </w:pPr>
    </w:p>
    <w:p w:rsidR="00785589" w:rsidRDefault="00785589" w:rsidP="00C16084">
      <w:pPr>
        <w:shd w:val="clear" w:color="auto" w:fill="FFFFFF"/>
      </w:pPr>
    </w:p>
    <w:p w:rsidR="00785589" w:rsidRDefault="00785589" w:rsidP="00C16084">
      <w:pPr>
        <w:shd w:val="clear" w:color="auto" w:fill="FFFFFF"/>
      </w:pPr>
    </w:p>
    <w:p w:rsidR="00785589" w:rsidRDefault="00785589" w:rsidP="00C16084">
      <w:pPr>
        <w:shd w:val="clear" w:color="auto" w:fill="FFFFFF"/>
      </w:pPr>
    </w:p>
    <w:p w:rsidR="00785589" w:rsidRDefault="00785589" w:rsidP="00C16084">
      <w:pPr>
        <w:shd w:val="clear" w:color="auto" w:fill="FFFFFF"/>
      </w:pPr>
    </w:p>
    <w:p w:rsidR="00785589" w:rsidRDefault="00785589" w:rsidP="00C16084">
      <w:pPr>
        <w:shd w:val="clear" w:color="auto" w:fill="FFFFFF"/>
      </w:pPr>
    </w:p>
    <w:p w:rsidR="00785589" w:rsidRDefault="00785589" w:rsidP="00C16084">
      <w:pPr>
        <w:shd w:val="clear" w:color="auto" w:fill="FFFFFF"/>
      </w:pPr>
    </w:p>
    <w:p w:rsidR="00785589" w:rsidRDefault="00785589" w:rsidP="00C16084">
      <w:pPr>
        <w:shd w:val="clear" w:color="auto" w:fill="FFFFFF"/>
      </w:pPr>
    </w:p>
    <w:p w:rsidR="00785589" w:rsidRDefault="00785589" w:rsidP="00C16084">
      <w:pPr>
        <w:shd w:val="clear" w:color="auto" w:fill="FFFFFF"/>
      </w:pPr>
    </w:p>
    <w:p w:rsidR="00785589" w:rsidRDefault="00785589" w:rsidP="00C16084">
      <w:pPr>
        <w:shd w:val="clear" w:color="auto" w:fill="FFFFFF"/>
      </w:pPr>
    </w:p>
    <w:p w:rsidR="00785589" w:rsidRDefault="00785589" w:rsidP="00C16084">
      <w:pPr>
        <w:shd w:val="clear" w:color="auto" w:fill="FFFFFF"/>
      </w:pPr>
    </w:p>
    <w:p w:rsidR="00BB73B2" w:rsidRDefault="00BB73B2" w:rsidP="00C16084">
      <w:pPr>
        <w:shd w:val="clear" w:color="auto" w:fill="FFFFFF"/>
      </w:pPr>
    </w:p>
    <w:p w:rsidR="00BB73B2" w:rsidRDefault="00BB73B2" w:rsidP="00C16084">
      <w:pPr>
        <w:shd w:val="clear" w:color="auto" w:fill="FFFFFF"/>
      </w:pPr>
    </w:p>
    <w:p w:rsidR="001C7B78" w:rsidRDefault="001C7B78" w:rsidP="00C16084">
      <w:pPr>
        <w:shd w:val="clear" w:color="auto" w:fill="FFFFFF"/>
      </w:pPr>
    </w:p>
    <w:p w:rsidR="00BB73B2" w:rsidRDefault="00BB73B2" w:rsidP="00BB73B2">
      <w:pPr>
        <w:shd w:val="clear" w:color="auto" w:fill="FFFFFF"/>
        <w:ind w:right="-897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CEB6262" wp14:editId="0D2A16C8">
                <wp:simplePos x="0" y="0"/>
                <wp:positionH relativeFrom="column">
                  <wp:posOffset>3910965</wp:posOffset>
                </wp:positionH>
                <wp:positionV relativeFrom="paragraph">
                  <wp:posOffset>-365760</wp:posOffset>
                </wp:positionV>
                <wp:extent cx="2400300" cy="800100"/>
                <wp:effectExtent l="0" t="0" r="19050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73B2" w:rsidRDefault="00BB73B2" w:rsidP="00BB73B2">
                            <w:pPr>
                              <w:jc w:val="right"/>
                              <w:rPr>
                                <w:b/>
                                <w:bCs/>
                              </w:rPr>
                            </w:pPr>
                          </w:p>
                          <w:p w:rsidR="00BB73B2" w:rsidRDefault="00123CA9" w:rsidP="00BB73B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Projekto l</w:t>
                            </w:r>
                            <w:r w:rsidR="00BB73B2">
                              <w:rPr>
                                <w:b/>
                                <w:bCs/>
                              </w:rPr>
                              <w:t>yginamasis variantas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EB6262" id="Text Box 3" o:spid="_x0000_s1027" type="#_x0000_t202" style="position:absolute;left:0;text-align:left;margin-left:307.95pt;margin-top:-28.8pt;width:189pt;height:6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" strokecolor="white">
                <v:textbox>
                  <w:txbxContent>
                    <w:p w:rsidR="00BB73B2" w:rsidRDefault="00BB73B2" w:rsidP="00BB73B2">
                      <w:pPr>
                        <w:jc w:val="right"/>
                        <w:rPr>
                          <w:b/>
                          <w:bCs/>
                        </w:rPr>
                      </w:pPr>
                    </w:p>
                    <w:p w:rsidR="00BB73B2" w:rsidRDefault="00123CA9" w:rsidP="00BB73B2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Projekto l</w:t>
                      </w:r>
                      <w:r w:rsidR="00BB73B2">
                        <w:rPr>
                          <w:b/>
                          <w:bCs/>
                        </w:rPr>
                        <w:t>yginamasis variantas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2B8AD95" wp14:editId="21E7E614">
            <wp:extent cx="676275" cy="6762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3B2" w:rsidRDefault="00BB73B2" w:rsidP="00BB73B2">
      <w:pPr>
        <w:pStyle w:val="Antrat"/>
        <w:shd w:val="clear" w:color="auto" w:fill="FFFFFF"/>
        <w:ind w:right="-897"/>
        <w:rPr>
          <w:sz w:val="24"/>
          <w:szCs w:val="24"/>
        </w:rPr>
      </w:pPr>
      <w:r>
        <w:rPr>
          <w:sz w:val="24"/>
          <w:szCs w:val="24"/>
        </w:rPr>
        <w:t>ANYKŠČIŲ RAJONO SAVIVALDYBĖS</w:t>
      </w:r>
    </w:p>
    <w:p w:rsidR="00BB73B2" w:rsidRDefault="00BB73B2" w:rsidP="00BB73B2">
      <w:pPr>
        <w:shd w:val="clear" w:color="auto" w:fill="FFFFFF"/>
        <w:ind w:right="-897"/>
        <w:jc w:val="center"/>
        <w:rPr>
          <w:b/>
        </w:rPr>
      </w:pPr>
      <w:r>
        <w:rPr>
          <w:b/>
        </w:rPr>
        <w:t>TARYBA</w:t>
      </w:r>
    </w:p>
    <w:p w:rsidR="00BB73B2" w:rsidRDefault="00BB73B2" w:rsidP="00BB73B2">
      <w:pPr>
        <w:shd w:val="clear" w:color="auto" w:fill="FFFFFF"/>
        <w:ind w:right="-897"/>
        <w:jc w:val="right"/>
        <w:rPr>
          <w:b/>
        </w:rPr>
      </w:pPr>
    </w:p>
    <w:p w:rsidR="00BB73B2" w:rsidRDefault="00BB73B2" w:rsidP="00BB73B2">
      <w:pPr>
        <w:shd w:val="clear" w:color="auto" w:fill="FFFFFF"/>
        <w:ind w:right="-897"/>
        <w:jc w:val="center"/>
        <w:rPr>
          <w:b/>
        </w:rPr>
      </w:pPr>
      <w:r>
        <w:rPr>
          <w:b/>
        </w:rPr>
        <w:t>SPRENDIMAS</w:t>
      </w:r>
    </w:p>
    <w:p w:rsidR="00BB73B2" w:rsidRDefault="00BB73B2" w:rsidP="00BB73B2">
      <w:pPr>
        <w:ind w:right="-852" w:firstLine="709"/>
        <w:jc w:val="center"/>
        <w:rPr>
          <w:b/>
        </w:rPr>
      </w:pPr>
      <w:r>
        <w:rPr>
          <w:b/>
          <w:caps/>
        </w:rPr>
        <w:t>DĖL ANYKŠČIŲ RAJONO SAVIVALDYBĖS TARYBOS 2019 M. LIEPOS 25 D. SPRENDIMO NR. 1-ts-248 „</w:t>
      </w:r>
      <w:r>
        <w:fldChar w:fldCharType="begin"/>
      </w:r>
      <w:r>
        <w:rPr>
          <w:b/>
          <w:caps/>
        </w:rPr>
        <w:instrText xml:space="preserve"> FILLIN "Pavadinimas" \* MERGEFORMAT </w:instrText>
      </w:r>
      <w:r>
        <w:fldChar w:fldCharType="separate"/>
      </w:r>
      <w:r>
        <w:rPr>
          <w:b/>
          <w:caps/>
        </w:rPr>
        <w:t xml:space="preserve">dėl ANYKŠČIŲ RAJONO SAVIVALDYBĖS KULTŪROS TARYBOS NUOSTATŲ PATVIRTINIMO ir  </w:t>
      </w:r>
      <w:r>
        <w:fldChar w:fldCharType="end"/>
      </w:r>
      <w:r>
        <w:rPr>
          <w:b/>
          <w:caps/>
        </w:rPr>
        <w:t>ANYKŠČIŲ RAJONO SAVIVALDYBĖS KULTŪROS TARYBOS SUDARYMO“ PAKEITIMO</w:t>
      </w:r>
    </w:p>
    <w:p w:rsidR="00BB73B2" w:rsidRDefault="00BB73B2" w:rsidP="00BB73B2">
      <w:pPr>
        <w:shd w:val="clear" w:color="auto" w:fill="FFFFFF"/>
        <w:ind w:right="-897"/>
        <w:jc w:val="center"/>
      </w:pPr>
    </w:p>
    <w:p w:rsidR="00BB73B2" w:rsidRDefault="002F1583" w:rsidP="00BB73B2">
      <w:pPr>
        <w:shd w:val="clear" w:color="auto" w:fill="FFFFFF"/>
        <w:ind w:right="-897"/>
        <w:jc w:val="center"/>
      </w:pPr>
      <w:fldSimple w:instr=" FILLIN &quot;data&quot; \* MERGEFORMAT ">
        <w:r w:rsidR="00BB73B2">
          <w:t>202</w:t>
        </w:r>
        <w:r w:rsidR="00DB5E10">
          <w:t>3</w:t>
        </w:r>
        <w:r w:rsidR="00BB73B2">
          <w:t xml:space="preserve"> m. </w:t>
        </w:r>
        <w:r w:rsidR="00DB5E10">
          <w:t xml:space="preserve">sausio   </w:t>
        </w:r>
        <w:r w:rsidR="00BB73B2">
          <w:t xml:space="preserve">   d.</w:t>
        </w:r>
      </w:fldSimple>
      <w:r w:rsidR="00BB73B2">
        <w:t xml:space="preserve"> Nr. 1-T-</w:t>
      </w:r>
      <w:r w:rsidR="00BB73B2">
        <w:fldChar w:fldCharType="begin"/>
      </w:r>
      <w:r w:rsidR="00BB73B2">
        <w:instrText xml:space="preserve"> FILLIN "indeksas" \* MERGEFORMAT </w:instrText>
      </w:r>
      <w:r w:rsidR="00BB73B2">
        <w:fldChar w:fldCharType="end"/>
      </w:r>
    </w:p>
    <w:p w:rsidR="00BB73B2" w:rsidRDefault="00BB73B2" w:rsidP="00BB73B2">
      <w:pPr>
        <w:shd w:val="clear" w:color="auto" w:fill="FFFFFF"/>
        <w:ind w:right="-897"/>
        <w:jc w:val="center"/>
        <w:rPr>
          <w:b/>
        </w:rPr>
      </w:pPr>
      <w:r>
        <w:t>Anykščiai</w:t>
      </w:r>
    </w:p>
    <w:p w:rsidR="00BB73B2" w:rsidRDefault="00BB73B2" w:rsidP="00BB73B2">
      <w:pPr>
        <w:shd w:val="clear" w:color="auto" w:fill="FFFFFF"/>
        <w:ind w:right="-897" w:firstLine="720"/>
        <w:jc w:val="both"/>
      </w:pPr>
    </w:p>
    <w:p w:rsidR="008640CF" w:rsidRPr="008640CF" w:rsidRDefault="008640CF" w:rsidP="00DE313D">
      <w:pPr>
        <w:shd w:val="clear" w:color="auto" w:fill="FFFFFF"/>
        <w:ind w:right="-567" w:firstLine="720"/>
        <w:jc w:val="both"/>
      </w:pPr>
      <w:r w:rsidRPr="008640CF">
        <w:t xml:space="preserve">Vadovaudamasi Lietuvos Respublikos vietos savivaldos įstatymo 6 straipsnio 13 punktu, </w:t>
      </w:r>
      <w:r w:rsidRPr="008640CF">
        <w:rPr>
          <w:bCs/>
        </w:rPr>
        <w:t xml:space="preserve">16 straipsnio 2 dalies 6 punktu ir 18 straipsnio 1 dalimi, atsižvelgdama į Anykščių rajono savivaldybės kultūros tarybos nuostatų, patvirtintų </w:t>
      </w:r>
      <w:r w:rsidRPr="008640CF">
        <w:t>Anykščių rajono savivaldybės 2019 m. liepos 25 d. sprendimu Nr. 1-TS-248 ,,</w:t>
      </w:r>
      <w:r w:rsidR="00E15582" w:rsidRPr="00E15582">
        <w:t>Dėl Anykščių rajono savivaldybės kultūros tarybos nuostatų patvirtinimo ir Anykščių rajono savivaldybės kultūros tarybos sudarymo</w:t>
      </w:r>
      <w:r w:rsidR="00A72A0E">
        <w:t>“, 8 ir 9 punktus</w:t>
      </w:r>
      <w:r w:rsidRPr="008640CF">
        <w:t xml:space="preserve">, į </w:t>
      </w:r>
      <w:r w:rsidRPr="008640CF">
        <w:rPr>
          <w:bCs/>
        </w:rPr>
        <w:t>Anykščių rajono saviv</w:t>
      </w:r>
      <w:r w:rsidR="00C447BB">
        <w:rPr>
          <w:bCs/>
        </w:rPr>
        <w:t>aldybės kultūros tarybos siūlymus</w:t>
      </w:r>
      <w:r w:rsidRPr="008640CF">
        <w:rPr>
          <w:bCs/>
        </w:rPr>
        <w:t xml:space="preserve"> (</w:t>
      </w:r>
      <w:r w:rsidR="00CD4B25" w:rsidRPr="00CD4B25">
        <w:rPr>
          <w:bCs/>
        </w:rPr>
        <w:t>2022 m. birželio 14 d. protokolo Nr. 1-VL-107 išrašas ir 2022 m. gruodžio 15 d. protokolo Nr. 1-VL-237 išrašas</w:t>
      </w:r>
      <w:r w:rsidRPr="008640CF">
        <w:rPr>
          <w:bCs/>
        </w:rPr>
        <w:t>), į Anykščių rajono</w:t>
      </w:r>
      <w:r w:rsidR="00EC0678">
        <w:rPr>
          <w:bCs/>
        </w:rPr>
        <w:t xml:space="preserve"> savivaldybės</w:t>
      </w:r>
      <w:r w:rsidRPr="008640CF">
        <w:rPr>
          <w:bCs/>
        </w:rPr>
        <w:t xml:space="preserve"> mero 2022 m. liepos 27  d. potvarkį 1-MP-27 „Dėl  mero patarėjos delegavimo į Anykščių rajono savivaldybės kultūros tarybos sudėtį“, į Anykščių rajono savivaldybės administracijos direktorės 2022 m. gruodžio 20 d. raštą Nr. 1-SD-3824 (6.18E) „Dėl atstovo delegavimo“ bei I. Smalskienės 2022 m. lapkričio 18 d. raštą „Dėl narystės Kultūros taryboje“, </w:t>
      </w:r>
      <w:r w:rsidRPr="008640CF">
        <w:t xml:space="preserve">Anykščių rajono savivaldybės taryba n u s p r e n d ž i a: </w:t>
      </w:r>
    </w:p>
    <w:p w:rsidR="00C6708C" w:rsidRPr="00C6708C" w:rsidRDefault="0024417A" w:rsidP="00DE313D">
      <w:pPr>
        <w:shd w:val="clear" w:color="auto" w:fill="FFFFFF"/>
        <w:ind w:right="-567" w:firstLine="720"/>
        <w:jc w:val="both"/>
        <w:rPr>
          <w:szCs w:val="20"/>
        </w:rPr>
      </w:pPr>
      <w:r>
        <w:t xml:space="preserve">1. </w:t>
      </w:r>
      <w:r w:rsidR="00BB73B2">
        <w:rPr>
          <w:szCs w:val="20"/>
        </w:rPr>
        <w:t xml:space="preserve"> </w:t>
      </w:r>
      <w:r w:rsidR="00A94EE7" w:rsidRPr="00A94EE7">
        <w:rPr>
          <w:szCs w:val="20"/>
        </w:rPr>
        <w:t>Pakeisti Anykščių rajono savivaldybės kultūros tarybos nuostatus, patvirtintus Anykščių rajono savivaldybės tarybos 2019 m. liepos 25 d. sprendimu Nr. 1-TS- 248 „Dėl Anykščių rajono savivaldybės kultūros tarybos nuostatų patvirtinimo ir Anykščių rajono savivaldybės kultūros tarybos sudarymo“:</w:t>
      </w:r>
    </w:p>
    <w:p w:rsidR="00C6708C" w:rsidRDefault="00C6708C" w:rsidP="00DE313D">
      <w:pPr>
        <w:shd w:val="clear" w:color="auto" w:fill="FFFFFF"/>
        <w:ind w:right="-567" w:firstLine="720"/>
        <w:jc w:val="both"/>
        <w:rPr>
          <w:szCs w:val="20"/>
        </w:rPr>
      </w:pPr>
      <w:r w:rsidRPr="00C6708C">
        <w:rPr>
          <w:szCs w:val="20"/>
        </w:rPr>
        <w:t xml:space="preserve">            1.1. </w:t>
      </w:r>
      <w:r w:rsidR="00C165AF">
        <w:rPr>
          <w:szCs w:val="20"/>
        </w:rPr>
        <w:t xml:space="preserve">pakeisti </w:t>
      </w:r>
      <w:r w:rsidR="00A733BE">
        <w:rPr>
          <w:szCs w:val="20"/>
        </w:rPr>
        <w:t xml:space="preserve">priedo </w:t>
      </w:r>
      <w:r w:rsidRPr="00C6708C">
        <w:rPr>
          <w:szCs w:val="20"/>
        </w:rPr>
        <w:t>9 punktą ir jį išdėstyti taip:</w:t>
      </w:r>
    </w:p>
    <w:p w:rsidR="005F3961" w:rsidRPr="005F3961" w:rsidRDefault="002D5B57" w:rsidP="00DE313D">
      <w:pPr>
        <w:shd w:val="clear" w:color="auto" w:fill="FFFFFF"/>
        <w:ind w:left="720" w:right="-567"/>
        <w:jc w:val="both"/>
        <w:rPr>
          <w:strike/>
          <w:szCs w:val="20"/>
        </w:rPr>
      </w:pPr>
      <w:r>
        <w:rPr>
          <w:strike/>
          <w:szCs w:val="20"/>
        </w:rPr>
        <w:t xml:space="preserve"> </w:t>
      </w:r>
      <w:r w:rsidR="005F3961" w:rsidRPr="005F3961">
        <w:rPr>
          <w:strike/>
          <w:szCs w:val="20"/>
        </w:rPr>
        <w:t>9. Vaida Jucienė – Anykščių rajono savivaldybės mero patarėja (deleguota);</w:t>
      </w:r>
    </w:p>
    <w:p w:rsidR="00C6708C" w:rsidRPr="005F3961" w:rsidRDefault="00C6708C" w:rsidP="00DE313D">
      <w:pPr>
        <w:shd w:val="clear" w:color="auto" w:fill="FFFFFF"/>
        <w:ind w:right="-567" w:firstLine="720"/>
        <w:jc w:val="both"/>
        <w:rPr>
          <w:b/>
          <w:szCs w:val="20"/>
        </w:rPr>
      </w:pPr>
      <w:r w:rsidRPr="005F3961">
        <w:rPr>
          <w:b/>
          <w:szCs w:val="20"/>
        </w:rPr>
        <w:t>„9. Inona Brasiūnienė – Anykščių rajono savivaldybės mero patarėja (deleguota);“;</w:t>
      </w:r>
    </w:p>
    <w:p w:rsidR="00C6708C" w:rsidRDefault="00C6708C" w:rsidP="00DE313D">
      <w:pPr>
        <w:shd w:val="clear" w:color="auto" w:fill="FFFFFF"/>
        <w:ind w:right="-567" w:firstLine="720"/>
        <w:jc w:val="both"/>
        <w:rPr>
          <w:szCs w:val="20"/>
        </w:rPr>
      </w:pPr>
      <w:r w:rsidRPr="00C6708C">
        <w:rPr>
          <w:szCs w:val="20"/>
        </w:rPr>
        <w:t xml:space="preserve">            1.2. </w:t>
      </w:r>
      <w:r w:rsidR="00C165AF">
        <w:rPr>
          <w:szCs w:val="20"/>
        </w:rPr>
        <w:t>pakeisti</w:t>
      </w:r>
      <w:r w:rsidR="00A733BE">
        <w:rPr>
          <w:szCs w:val="20"/>
        </w:rPr>
        <w:t xml:space="preserve"> priedo</w:t>
      </w:r>
      <w:r w:rsidR="00C165AF">
        <w:rPr>
          <w:szCs w:val="20"/>
        </w:rPr>
        <w:t xml:space="preserve"> </w:t>
      </w:r>
      <w:r w:rsidRPr="00C6708C">
        <w:rPr>
          <w:szCs w:val="20"/>
        </w:rPr>
        <w:t>11 punktą ir jį</w:t>
      </w:r>
      <w:r w:rsidR="001764C7">
        <w:rPr>
          <w:szCs w:val="20"/>
        </w:rPr>
        <w:t xml:space="preserve"> </w:t>
      </w:r>
      <w:r w:rsidRPr="00C6708C">
        <w:rPr>
          <w:szCs w:val="20"/>
        </w:rPr>
        <w:t>išdėstyti taip:</w:t>
      </w:r>
    </w:p>
    <w:p w:rsidR="005F3961" w:rsidRPr="00C6708C" w:rsidRDefault="005F3961" w:rsidP="00546053">
      <w:pPr>
        <w:shd w:val="clear" w:color="auto" w:fill="FFFFFF"/>
        <w:ind w:left="720" w:right="-567"/>
        <w:jc w:val="both"/>
        <w:rPr>
          <w:szCs w:val="20"/>
        </w:rPr>
      </w:pPr>
      <w:r w:rsidRPr="005F3961">
        <w:rPr>
          <w:strike/>
          <w:szCs w:val="20"/>
        </w:rPr>
        <w:t>11. Audronė Pajarskienė – Anykščių rajono savivaldybės administracijos Kultūros, turizmo ir komunikacijos skyriaus vedėja (deleguota);</w:t>
      </w:r>
    </w:p>
    <w:p w:rsidR="00C6708C" w:rsidRPr="005F3961" w:rsidRDefault="00C6708C" w:rsidP="00DE313D">
      <w:pPr>
        <w:shd w:val="clear" w:color="auto" w:fill="FFFFFF"/>
        <w:ind w:right="-567" w:firstLine="720"/>
        <w:jc w:val="both"/>
        <w:rPr>
          <w:b/>
          <w:szCs w:val="20"/>
        </w:rPr>
      </w:pPr>
      <w:r w:rsidRPr="005F3961">
        <w:rPr>
          <w:b/>
          <w:szCs w:val="20"/>
        </w:rPr>
        <w:t xml:space="preserve">„11. </w:t>
      </w:r>
      <w:r w:rsidR="00F53DD3">
        <w:rPr>
          <w:b/>
          <w:szCs w:val="20"/>
        </w:rPr>
        <w:t>Kristina Jakubauskaitė-</w:t>
      </w:r>
      <w:r w:rsidRPr="005F3961">
        <w:rPr>
          <w:b/>
          <w:szCs w:val="20"/>
        </w:rPr>
        <w:t>Veršelienė – Anykščių rajono savivaldybės administracijos Kultūros, turizmo ir komunikacijos skyriaus vedėja (deleguota);“;</w:t>
      </w:r>
    </w:p>
    <w:p w:rsidR="00C6708C" w:rsidRDefault="00C6708C" w:rsidP="00DE313D">
      <w:pPr>
        <w:shd w:val="clear" w:color="auto" w:fill="FFFFFF"/>
        <w:ind w:right="-567" w:firstLine="720"/>
        <w:jc w:val="both"/>
        <w:rPr>
          <w:szCs w:val="20"/>
        </w:rPr>
      </w:pPr>
      <w:r w:rsidRPr="00C6708C">
        <w:rPr>
          <w:szCs w:val="20"/>
        </w:rPr>
        <w:t xml:space="preserve">            1.3. pripažinti netekusiu galios</w:t>
      </w:r>
      <w:r w:rsidR="00A94EE7">
        <w:rPr>
          <w:szCs w:val="20"/>
        </w:rPr>
        <w:t xml:space="preserve"> priedo</w:t>
      </w:r>
      <w:r w:rsidRPr="00C6708C">
        <w:rPr>
          <w:szCs w:val="20"/>
        </w:rPr>
        <w:t xml:space="preserve"> 14 punktą;</w:t>
      </w:r>
    </w:p>
    <w:p w:rsidR="005F3961" w:rsidRPr="005F3961" w:rsidRDefault="005F3961" w:rsidP="00DE313D">
      <w:pPr>
        <w:shd w:val="clear" w:color="auto" w:fill="FFFFFF"/>
        <w:ind w:left="360" w:right="-567"/>
        <w:jc w:val="both"/>
        <w:rPr>
          <w:strike/>
          <w:szCs w:val="20"/>
        </w:rPr>
      </w:pPr>
      <w:r w:rsidRPr="005F3961">
        <w:rPr>
          <w:strike/>
          <w:szCs w:val="20"/>
        </w:rPr>
        <w:t>14. Irma Smalskienė  – Anykščių naujų vėjų bendruomenės pirmininkė (deleguota);</w:t>
      </w:r>
    </w:p>
    <w:p w:rsidR="00AD3943" w:rsidRDefault="00C6708C" w:rsidP="00AD3943">
      <w:pPr>
        <w:shd w:val="clear" w:color="auto" w:fill="FFFFFF"/>
        <w:ind w:right="-567" w:firstLine="720"/>
        <w:jc w:val="both"/>
        <w:rPr>
          <w:b/>
          <w:szCs w:val="20"/>
        </w:rPr>
      </w:pPr>
      <w:r w:rsidRPr="00C6708C">
        <w:rPr>
          <w:szCs w:val="20"/>
        </w:rPr>
        <w:t xml:space="preserve">            1.4. buvusius </w:t>
      </w:r>
      <w:r w:rsidR="00985E96">
        <w:rPr>
          <w:szCs w:val="20"/>
        </w:rPr>
        <w:t xml:space="preserve">priedo </w:t>
      </w:r>
      <w:r w:rsidRPr="00C6708C">
        <w:rPr>
          <w:szCs w:val="20"/>
        </w:rPr>
        <w:t>15, 16, 17 punktus laikyti 14, 15, 16 punktais.</w:t>
      </w:r>
    </w:p>
    <w:p w:rsidR="00BB73B2" w:rsidRPr="00AD3943" w:rsidRDefault="00BB73B2" w:rsidP="00AD3943">
      <w:pPr>
        <w:shd w:val="clear" w:color="auto" w:fill="FFFFFF"/>
        <w:ind w:right="-567" w:firstLine="720"/>
        <w:jc w:val="both"/>
        <w:rPr>
          <w:b/>
          <w:szCs w:val="20"/>
        </w:rPr>
      </w:pPr>
      <w:r>
        <w:t>Šis sprendimas skelbiamas Teisės aktų registre</w:t>
      </w:r>
      <w:r w:rsidR="00AD3943">
        <w:t xml:space="preserve"> ir </w:t>
      </w:r>
      <w:r w:rsidR="00AD3943" w:rsidRPr="00AD3943">
        <w:t>Anykščių rajono savivaldybės svetainėje www.anyksciai.lt</w:t>
      </w:r>
      <w:r>
        <w:t>.</w:t>
      </w:r>
    </w:p>
    <w:p w:rsidR="00BB73B2" w:rsidRDefault="00BB73B2" w:rsidP="00BB73B2">
      <w:pPr>
        <w:shd w:val="clear" w:color="auto" w:fill="FFFFFF"/>
        <w:ind w:right="-897"/>
        <w:jc w:val="both"/>
      </w:pPr>
    </w:p>
    <w:p w:rsidR="00386C7E" w:rsidRDefault="00BB73B2" w:rsidP="00221F6C">
      <w:pPr>
        <w:shd w:val="clear" w:color="auto" w:fill="FFFFFF"/>
        <w:ind w:right="-897"/>
        <w:jc w:val="both"/>
      </w:pPr>
      <w:r>
        <w:t>Meras</w:t>
      </w:r>
      <w:r>
        <w:tab/>
        <w:t xml:space="preserve">                                                                                                            Sigutis Obelevičius</w:t>
      </w:r>
      <w:r w:rsidR="00264053">
        <w:t xml:space="preserve">  </w:t>
      </w:r>
      <w:r w:rsidR="002847B3">
        <w:t xml:space="preserve"> </w:t>
      </w:r>
      <w:r w:rsidR="009802A7">
        <w:t xml:space="preserve">            </w:t>
      </w:r>
    </w:p>
    <w:p w:rsidR="00386C7E" w:rsidRDefault="00386C7E" w:rsidP="009802A7">
      <w:pPr>
        <w:shd w:val="clear" w:color="auto" w:fill="FFFFFF"/>
        <w:tabs>
          <w:tab w:val="left" w:pos="5580"/>
        </w:tabs>
      </w:pPr>
    </w:p>
    <w:sectPr w:rsidR="00386C7E" w:rsidSect="008C02E5">
      <w:pgSz w:w="11906" w:h="16838" w:code="9"/>
      <w:pgMar w:top="1701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72F98" w:rsidRDefault="00172F98" w:rsidP="00425376">
      <w:r>
        <w:separator/>
      </w:r>
    </w:p>
  </w:endnote>
  <w:endnote w:type="continuationSeparator" w:id="0">
    <w:p w:rsidR="00172F98" w:rsidRDefault="00172F98" w:rsidP="00425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72F98" w:rsidRDefault="00172F98" w:rsidP="00425376">
      <w:r>
        <w:separator/>
      </w:r>
    </w:p>
  </w:footnote>
  <w:footnote w:type="continuationSeparator" w:id="0">
    <w:p w:rsidR="00172F98" w:rsidRDefault="00172F98" w:rsidP="004253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62D70"/>
    <w:multiLevelType w:val="hybridMultilevel"/>
    <w:tmpl w:val="57E676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30C09"/>
    <w:multiLevelType w:val="multilevel"/>
    <w:tmpl w:val="F3ACA59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2" w15:restartNumberingAfterBreak="0">
    <w:nsid w:val="09F231D6"/>
    <w:multiLevelType w:val="multilevel"/>
    <w:tmpl w:val="63FE65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0D176636"/>
    <w:multiLevelType w:val="hybridMultilevel"/>
    <w:tmpl w:val="46B87B24"/>
    <w:lvl w:ilvl="0" w:tplc="420638E6">
      <w:start w:val="12"/>
      <w:numFmt w:val="decimal"/>
      <w:lvlText w:val="%1."/>
      <w:lvlJc w:val="left"/>
      <w:pPr>
        <w:ind w:left="780" w:hanging="360"/>
      </w:pPr>
    </w:lvl>
    <w:lvl w:ilvl="1" w:tplc="04270019">
      <w:start w:val="1"/>
      <w:numFmt w:val="lowerLetter"/>
      <w:lvlText w:val="%2."/>
      <w:lvlJc w:val="left"/>
      <w:pPr>
        <w:ind w:left="1500" w:hanging="360"/>
      </w:pPr>
    </w:lvl>
    <w:lvl w:ilvl="2" w:tplc="0427001B">
      <w:start w:val="1"/>
      <w:numFmt w:val="lowerRoman"/>
      <w:lvlText w:val="%3."/>
      <w:lvlJc w:val="right"/>
      <w:pPr>
        <w:ind w:left="2220" w:hanging="180"/>
      </w:pPr>
    </w:lvl>
    <w:lvl w:ilvl="3" w:tplc="0427000F">
      <w:start w:val="1"/>
      <w:numFmt w:val="decimal"/>
      <w:lvlText w:val="%4."/>
      <w:lvlJc w:val="left"/>
      <w:pPr>
        <w:ind w:left="2940" w:hanging="360"/>
      </w:pPr>
    </w:lvl>
    <w:lvl w:ilvl="4" w:tplc="04270019">
      <w:start w:val="1"/>
      <w:numFmt w:val="lowerLetter"/>
      <w:lvlText w:val="%5."/>
      <w:lvlJc w:val="left"/>
      <w:pPr>
        <w:ind w:left="3660" w:hanging="360"/>
      </w:pPr>
    </w:lvl>
    <w:lvl w:ilvl="5" w:tplc="0427001B">
      <w:start w:val="1"/>
      <w:numFmt w:val="lowerRoman"/>
      <w:lvlText w:val="%6."/>
      <w:lvlJc w:val="right"/>
      <w:pPr>
        <w:ind w:left="4380" w:hanging="180"/>
      </w:pPr>
    </w:lvl>
    <w:lvl w:ilvl="6" w:tplc="0427000F">
      <w:start w:val="1"/>
      <w:numFmt w:val="decimal"/>
      <w:lvlText w:val="%7."/>
      <w:lvlJc w:val="left"/>
      <w:pPr>
        <w:ind w:left="5100" w:hanging="360"/>
      </w:pPr>
    </w:lvl>
    <w:lvl w:ilvl="7" w:tplc="04270019">
      <w:start w:val="1"/>
      <w:numFmt w:val="lowerLetter"/>
      <w:lvlText w:val="%8."/>
      <w:lvlJc w:val="left"/>
      <w:pPr>
        <w:ind w:left="5820" w:hanging="360"/>
      </w:pPr>
    </w:lvl>
    <w:lvl w:ilvl="8" w:tplc="0427001B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1423D0F"/>
    <w:multiLevelType w:val="hybridMultilevel"/>
    <w:tmpl w:val="E5384ABA"/>
    <w:lvl w:ilvl="0" w:tplc="86E22F52">
      <w:start w:val="6"/>
      <w:numFmt w:val="decimal"/>
      <w:lvlText w:val="%1."/>
      <w:lvlJc w:val="left"/>
      <w:pPr>
        <w:ind w:left="780" w:hanging="360"/>
      </w:pPr>
    </w:lvl>
    <w:lvl w:ilvl="1" w:tplc="04270019">
      <w:start w:val="1"/>
      <w:numFmt w:val="lowerLetter"/>
      <w:lvlText w:val="%2."/>
      <w:lvlJc w:val="left"/>
      <w:pPr>
        <w:ind w:left="1500" w:hanging="360"/>
      </w:pPr>
    </w:lvl>
    <w:lvl w:ilvl="2" w:tplc="0427001B">
      <w:start w:val="1"/>
      <w:numFmt w:val="lowerRoman"/>
      <w:lvlText w:val="%3."/>
      <w:lvlJc w:val="right"/>
      <w:pPr>
        <w:ind w:left="2220" w:hanging="180"/>
      </w:pPr>
    </w:lvl>
    <w:lvl w:ilvl="3" w:tplc="0427000F">
      <w:start w:val="1"/>
      <w:numFmt w:val="decimal"/>
      <w:lvlText w:val="%4."/>
      <w:lvlJc w:val="left"/>
      <w:pPr>
        <w:ind w:left="2940" w:hanging="360"/>
      </w:pPr>
    </w:lvl>
    <w:lvl w:ilvl="4" w:tplc="04270019">
      <w:start w:val="1"/>
      <w:numFmt w:val="lowerLetter"/>
      <w:lvlText w:val="%5."/>
      <w:lvlJc w:val="left"/>
      <w:pPr>
        <w:ind w:left="3660" w:hanging="360"/>
      </w:pPr>
    </w:lvl>
    <w:lvl w:ilvl="5" w:tplc="0427001B">
      <w:start w:val="1"/>
      <w:numFmt w:val="lowerRoman"/>
      <w:lvlText w:val="%6."/>
      <w:lvlJc w:val="right"/>
      <w:pPr>
        <w:ind w:left="4380" w:hanging="180"/>
      </w:pPr>
    </w:lvl>
    <w:lvl w:ilvl="6" w:tplc="0427000F">
      <w:start w:val="1"/>
      <w:numFmt w:val="decimal"/>
      <w:lvlText w:val="%7."/>
      <w:lvlJc w:val="left"/>
      <w:pPr>
        <w:ind w:left="5100" w:hanging="360"/>
      </w:pPr>
    </w:lvl>
    <w:lvl w:ilvl="7" w:tplc="04270019">
      <w:start w:val="1"/>
      <w:numFmt w:val="lowerLetter"/>
      <w:lvlText w:val="%8."/>
      <w:lvlJc w:val="left"/>
      <w:pPr>
        <w:ind w:left="5820" w:hanging="360"/>
      </w:pPr>
    </w:lvl>
    <w:lvl w:ilvl="8" w:tplc="0427001B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18101D4"/>
    <w:multiLevelType w:val="multilevel"/>
    <w:tmpl w:val="BF8E57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22B41D02"/>
    <w:multiLevelType w:val="hybridMultilevel"/>
    <w:tmpl w:val="74E4B258"/>
    <w:lvl w:ilvl="0" w:tplc="686A22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491C58"/>
    <w:multiLevelType w:val="hybridMultilevel"/>
    <w:tmpl w:val="3B768C88"/>
    <w:lvl w:ilvl="0" w:tplc="E3C6B5A8">
      <w:start w:val="1"/>
      <w:numFmt w:val="decimal"/>
      <w:lvlText w:val="%1."/>
      <w:lvlJc w:val="left"/>
      <w:pPr>
        <w:ind w:left="1455" w:hanging="1035"/>
      </w:pPr>
    </w:lvl>
    <w:lvl w:ilvl="1" w:tplc="04270019">
      <w:start w:val="1"/>
      <w:numFmt w:val="lowerLetter"/>
      <w:lvlText w:val="%2."/>
      <w:lvlJc w:val="left"/>
      <w:pPr>
        <w:ind w:left="1500" w:hanging="360"/>
      </w:pPr>
    </w:lvl>
    <w:lvl w:ilvl="2" w:tplc="0427001B">
      <w:start w:val="1"/>
      <w:numFmt w:val="lowerRoman"/>
      <w:lvlText w:val="%3."/>
      <w:lvlJc w:val="right"/>
      <w:pPr>
        <w:ind w:left="2220" w:hanging="180"/>
      </w:pPr>
    </w:lvl>
    <w:lvl w:ilvl="3" w:tplc="0427000F">
      <w:start w:val="1"/>
      <w:numFmt w:val="decimal"/>
      <w:lvlText w:val="%4."/>
      <w:lvlJc w:val="left"/>
      <w:pPr>
        <w:ind w:left="2940" w:hanging="360"/>
      </w:pPr>
    </w:lvl>
    <w:lvl w:ilvl="4" w:tplc="04270019">
      <w:start w:val="1"/>
      <w:numFmt w:val="lowerLetter"/>
      <w:lvlText w:val="%5."/>
      <w:lvlJc w:val="left"/>
      <w:pPr>
        <w:ind w:left="3660" w:hanging="360"/>
      </w:pPr>
    </w:lvl>
    <w:lvl w:ilvl="5" w:tplc="0427001B">
      <w:start w:val="1"/>
      <w:numFmt w:val="lowerRoman"/>
      <w:lvlText w:val="%6."/>
      <w:lvlJc w:val="right"/>
      <w:pPr>
        <w:ind w:left="4380" w:hanging="180"/>
      </w:pPr>
    </w:lvl>
    <w:lvl w:ilvl="6" w:tplc="0427000F">
      <w:start w:val="1"/>
      <w:numFmt w:val="decimal"/>
      <w:lvlText w:val="%7."/>
      <w:lvlJc w:val="left"/>
      <w:pPr>
        <w:ind w:left="5100" w:hanging="360"/>
      </w:pPr>
    </w:lvl>
    <w:lvl w:ilvl="7" w:tplc="04270019">
      <w:start w:val="1"/>
      <w:numFmt w:val="lowerLetter"/>
      <w:lvlText w:val="%8."/>
      <w:lvlJc w:val="left"/>
      <w:pPr>
        <w:ind w:left="5820" w:hanging="360"/>
      </w:pPr>
    </w:lvl>
    <w:lvl w:ilvl="8" w:tplc="0427001B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35CA4088"/>
    <w:multiLevelType w:val="hybridMultilevel"/>
    <w:tmpl w:val="FE9898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341C95"/>
    <w:multiLevelType w:val="hybridMultilevel"/>
    <w:tmpl w:val="5308BD48"/>
    <w:lvl w:ilvl="0" w:tplc="14485F02">
      <w:start w:val="14"/>
      <w:numFmt w:val="decimal"/>
      <w:lvlText w:val="%1."/>
      <w:lvlJc w:val="left"/>
      <w:pPr>
        <w:ind w:left="780" w:hanging="360"/>
      </w:pPr>
    </w:lvl>
    <w:lvl w:ilvl="1" w:tplc="04270019">
      <w:start w:val="1"/>
      <w:numFmt w:val="lowerLetter"/>
      <w:lvlText w:val="%2."/>
      <w:lvlJc w:val="left"/>
      <w:pPr>
        <w:ind w:left="1500" w:hanging="360"/>
      </w:pPr>
    </w:lvl>
    <w:lvl w:ilvl="2" w:tplc="0427001B">
      <w:start w:val="1"/>
      <w:numFmt w:val="lowerRoman"/>
      <w:lvlText w:val="%3."/>
      <w:lvlJc w:val="right"/>
      <w:pPr>
        <w:ind w:left="2220" w:hanging="180"/>
      </w:pPr>
    </w:lvl>
    <w:lvl w:ilvl="3" w:tplc="0427000F">
      <w:start w:val="1"/>
      <w:numFmt w:val="decimal"/>
      <w:lvlText w:val="%4."/>
      <w:lvlJc w:val="left"/>
      <w:pPr>
        <w:ind w:left="2940" w:hanging="360"/>
      </w:pPr>
    </w:lvl>
    <w:lvl w:ilvl="4" w:tplc="04270019">
      <w:start w:val="1"/>
      <w:numFmt w:val="lowerLetter"/>
      <w:lvlText w:val="%5."/>
      <w:lvlJc w:val="left"/>
      <w:pPr>
        <w:ind w:left="3660" w:hanging="360"/>
      </w:pPr>
    </w:lvl>
    <w:lvl w:ilvl="5" w:tplc="0427001B">
      <w:start w:val="1"/>
      <w:numFmt w:val="lowerRoman"/>
      <w:lvlText w:val="%6."/>
      <w:lvlJc w:val="right"/>
      <w:pPr>
        <w:ind w:left="4380" w:hanging="180"/>
      </w:pPr>
    </w:lvl>
    <w:lvl w:ilvl="6" w:tplc="0427000F">
      <w:start w:val="1"/>
      <w:numFmt w:val="decimal"/>
      <w:lvlText w:val="%7."/>
      <w:lvlJc w:val="left"/>
      <w:pPr>
        <w:ind w:left="5100" w:hanging="360"/>
      </w:pPr>
    </w:lvl>
    <w:lvl w:ilvl="7" w:tplc="04270019">
      <w:start w:val="1"/>
      <w:numFmt w:val="lowerLetter"/>
      <w:lvlText w:val="%8."/>
      <w:lvlJc w:val="left"/>
      <w:pPr>
        <w:ind w:left="5820" w:hanging="360"/>
      </w:pPr>
    </w:lvl>
    <w:lvl w:ilvl="8" w:tplc="0427001B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44622FCC"/>
    <w:multiLevelType w:val="hybridMultilevel"/>
    <w:tmpl w:val="EFE233A2"/>
    <w:lvl w:ilvl="0" w:tplc="E3C6B5A8">
      <w:start w:val="1"/>
      <w:numFmt w:val="decimal"/>
      <w:lvlText w:val="%1."/>
      <w:lvlJc w:val="left"/>
      <w:pPr>
        <w:ind w:left="1455" w:hanging="1035"/>
      </w:pPr>
    </w:lvl>
    <w:lvl w:ilvl="1" w:tplc="04270019">
      <w:start w:val="1"/>
      <w:numFmt w:val="lowerLetter"/>
      <w:lvlText w:val="%2."/>
      <w:lvlJc w:val="left"/>
      <w:pPr>
        <w:ind w:left="1500" w:hanging="360"/>
      </w:pPr>
    </w:lvl>
    <w:lvl w:ilvl="2" w:tplc="0427001B">
      <w:start w:val="1"/>
      <w:numFmt w:val="lowerRoman"/>
      <w:lvlText w:val="%3."/>
      <w:lvlJc w:val="right"/>
      <w:pPr>
        <w:ind w:left="2220" w:hanging="180"/>
      </w:pPr>
    </w:lvl>
    <w:lvl w:ilvl="3" w:tplc="0427000F">
      <w:start w:val="1"/>
      <w:numFmt w:val="decimal"/>
      <w:lvlText w:val="%4."/>
      <w:lvlJc w:val="left"/>
      <w:pPr>
        <w:ind w:left="2940" w:hanging="360"/>
      </w:pPr>
    </w:lvl>
    <w:lvl w:ilvl="4" w:tplc="04270019">
      <w:start w:val="1"/>
      <w:numFmt w:val="lowerLetter"/>
      <w:lvlText w:val="%5."/>
      <w:lvlJc w:val="left"/>
      <w:pPr>
        <w:ind w:left="3660" w:hanging="360"/>
      </w:pPr>
    </w:lvl>
    <w:lvl w:ilvl="5" w:tplc="0427001B">
      <w:start w:val="1"/>
      <w:numFmt w:val="lowerRoman"/>
      <w:lvlText w:val="%6."/>
      <w:lvlJc w:val="right"/>
      <w:pPr>
        <w:ind w:left="4380" w:hanging="180"/>
      </w:pPr>
    </w:lvl>
    <w:lvl w:ilvl="6" w:tplc="0427000F">
      <w:start w:val="1"/>
      <w:numFmt w:val="decimal"/>
      <w:lvlText w:val="%7."/>
      <w:lvlJc w:val="left"/>
      <w:pPr>
        <w:ind w:left="5100" w:hanging="360"/>
      </w:pPr>
    </w:lvl>
    <w:lvl w:ilvl="7" w:tplc="04270019">
      <w:start w:val="1"/>
      <w:numFmt w:val="lowerLetter"/>
      <w:lvlText w:val="%8."/>
      <w:lvlJc w:val="left"/>
      <w:pPr>
        <w:ind w:left="5820" w:hanging="360"/>
      </w:pPr>
    </w:lvl>
    <w:lvl w:ilvl="8" w:tplc="0427001B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4AC34CD6"/>
    <w:multiLevelType w:val="hybridMultilevel"/>
    <w:tmpl w:val="57E676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B45B7E"/>
    <w:multiLevelType w:val="hybridMultilevel"/>
    <w:tmpl w:val="8FE6E600"/>
    <w:lvl w:ilvl="0" w:tplc="4C4C71E2">
      <w:start w:val="1"/>
      <w:numFmt w:val="decimal"/>
      <w:lvlText w:val="%1."/>
      <w:lvlJc w:val="left"/>
      <w:pPr>
        <w:ind w:left="720" w:hanging="360"/>
      </w:pPr>
      <w:rPr>
        <w:strike w:val="0"/>
        <w:u w:val="none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7629B"/>
    <w:multiLevelType w:val="hybridMultilevel"/>
    <w:tmpl w:val="FE9898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B34335"/>
    <w:multiLevelType w:val="multilevel"/>
    <w:tmpl w:val="439C288A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  <w:strike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961445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65553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2904182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0934522">
    <w:abstractNumId w:val="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0097081">
    <w:abstractNumId w:val="9"/>
  </w:num>
  <w:num w:numId="6" w16cid:durableId="1398629873">
    <w:abstractNumId w:val="3"/>
  </w:num>
  <w:num w:numId="7" w16cid:durableId="1997612244">
    <w:abstractNumId w:val="9"/>
  </w:num>
  <w:num w:numId="8" w16cid:durableId="1507329315">
    <w:abstractNumId w:val="12"/>
  </w:num>
  <w:num w:numId="9" w16cid:durableId="1034617276">
    <w:abstractNumId w:val="6"/>
  </w:num>
  <w:num w:numId="10" w16cid:durableId="758140166">
    <w:abstractNumId w:val="14"/>
  </w:num>
  <w:num w:numId="11" w16cid:durableId="112404477">
    <w:abstractNumId w:val="2"/>
  </w:num>
  <w:num w:numId="12" w16cid:durableId="2075156446">
    <w:abstractNumId w:val="5"/>
  </w:num>
  <w:num w:numId="13" w16cid:durableId="996809184">
    <w:abstractNumId w:val="1"/>
  </w:num>
  <w:num w:numId="14" w16cid:durableId="1457719069">
    <w:abstractNumId w:val="0"/>
  </w:num>
  <w:num w:numId="15" w16cid:durableId="1472017690">
    <w:abstractNumId w:val="11"/>
  </w:num>
  <w:num w:numId="16" w16cid:durableId="166799049">
    <w:abstractNumId w:val="8"/>
  </w:num>
  <w:num w:numId="17" w16cid:durableId="4807801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E2F"/>
    <w:rsid w:val="000000C1"/>
    <w:rsid w:val="00001281"/>
    <w:rsid w:val="00001727"/>
    <w:rsid w:val="00012A95"/>
    <w:rsid w:val="00020635"/>
    <w:rsid w:val="000213C7"/>
    <w:rsid w:val="00021DD2"/>
    <w:rsid w:val="0003328F"/>
    <w:rsid w:val="00042745"/>
    <w:rsid w:val="000443E2"/>
    <w:rsid w:val="00050067"/>
    <w:rsid w:val="00055ACA"/>
    <w:rsid w:val="0005607A"/>
    <w:rsid w:val="0006032F"/>
    <w:rsid w:val="00061F33"/>
    <w:rsid w:val="00064B9E"/>
    <w:rsid w:val="00067817"/>
    <w:rsid w:val="000717AC"/>
    <w:rsid w:val="000729A6"/>
    <w:rsid w:val="0008216F"/>
    <w:rsid w:val="00085BB1"/>
    <w:rsid w:val="00086C2C"/>
    <w:rsid w:val="000904E2"/>
    <w:rsid w:val="000A41CE"/>
    <w:rsid w:val="000A75E1"/>
    <w:rsid w:val="000A77F1"/>
    <w:rsid w:val="000B681C"/>
    <w:rsid w:val="000B716F"/>
    <w:rsid w:val="000C108A"/>
    <w:rsid w:val="000C523C"/>
    <w:rsid w:val="000C59A9"/>
    <w:rsid w:val="000C7091"/>
    <w:rsid w:val="000C79F7"/>
    <w:rsid w:val="000E158D"/>
    <w:rsid w:val="000E367F"/>
    <w:rsid w:val="000E6C14"/>
    <w:rsid w:val="000E71CD"/>
    <w:rsid w:val="000F129C"/>
    <w:rsid w:val="000F3E8A"/>
    <w:rsid w:val="0010168D"/>
    <w:rsid w:val="00102778"/>
    <w:rsid w:val="001031B8"/>
    <w:rsid w:val="00103C59"/>
    <w:rsid w:val="001067D7"/>
    <w:rsid w:val="00115A3E"/>
    <w:rsid w:val="0012118F"/>
    <w:rsid w:val="00123CA9"/>
    <w:rsid w:val="00126073"/>
    <w:rsid w:val="00132ACE"/>
    <w:rsid w:val="00145E86"/>
    <w:rsid w:val="00151E01"/>
    <w:rsid w:val="00154320"/>
    <w:rsid w:val="00156F4D"/>
    <w:rsid w:val="00156F6D"/>
    <w:rsid w:val="00161423"/>
    <w:rsid w:val="001621FB"/>
    <w:rsid w:val="00164F4C"/>
    <w:rsid w:val="00172E64"/>
    <w:rsid w:val="00172F98"/>
    <w:rsid w:val="00173268"/>
    <w:rsid w:val="00173536"/>
    <w:rsid w:val="001764C7"/>
    <w:rsid w:val="00190369"/>
    <w:rsid w:val="00190767"/>
    <w:rsid w:val="001913BD"/>
    <w:rsid w:val="00193A8A"/>
    <w:rsid w:val="00197913"/>
    <w:rsid w:val="001A50A7"/>
    <w:rsid w:val="001A5E4E"/>
    <w:rsid w:val="001B082F"/>
    <w:rsid w:val="001B5BAC"/>
    <w:rsid w:val="001B7C24"/>
    <w:rsid w:val="001C73AB"/>
    <w:rsid w:val="001C7B78"/>
    <w:rsid w:val="001D139F"/>
    <w:rsid w:val="001D33AD"/>
    <w:rsid w:val="001E0B7E"/>
    <w:rsid w:val="001F418A"/>
    <w:rsid w:val="001F6399"/>
    <w:rsid w:val="001F76A7"/>
    <w:rsid w:val="002043E5"/>
    <w:rsid w:val="0020544D"/>
    <w:rsid w:val="00206EF6"/>
    <w:rsid w:val="00220A95"/>
    <w:rsid w:val="002216B1"/>
    <w:rsid w:val="00221F6C"/>
    <w:rsid w:val="002248F7"/>
    <w:rsid w:val="00224C06"/>
    <w:rsid w:val="0022564A"/>
    <w:rsid w:val="002304BE"/>
    <w:rsid w:val="00233B1E"/>
    <w:rsid w:val="002345EE"/>
    <w:rsid w:val="00236708"/>
    <w:rsid w:val="00237176"/>
    <w:rsid w:val="00242D91"/>
    <w:rsid w:val="00243266"/>
    <w:rsid w:val="0024417A"/>
    <w:rsid w:val="0024708F"/>
    <w:rsid w:val="00250EB6"/>
    <w:rsid w:val="0025640A"/>
    <w:rsid w:val="0025645C"/>
    <w:rsid w:val="002569B7"/>
    <w:rsid w:val="0025797E"/>
    <w:rsid w:val="00260536"/>
    <w:rsid w:val="00264053"/>
    <w:rsid w:val="00264FE0"/>
    <w:rsid w:val="00267FE4"/>
    <w:rsid w:val="0027690B"/>
    <w:rsid w:val="00280738"/>
    <w:rsid w:val="002811BF"/>
    <w:rsid w:val="00284022"/>
    <w:rsid w:val="002847B3"/>
    <w:rsid w:val="002850A9"/>
    <w:rsid w:val="002A5086"/>
    <w:rsid w:val="002A720D"/>
    <w:rsid w:val="002B2BD9"/>
    <w:rsid w:val="002C2192"/>
    <w:rsid w:val="002C376C"/>
    <w:rsid w:val="002C5FBE"/>
    <w:rsid w:val="002D5B57"/>
    <w:rsid w:val="002D7F6C"/>
    <w:rsid w:val="002E0F1F"/>
    <w:rsid w:val="002E326F"/>
    <w:rsid w:val="002E357D"/>
    <w:rsid w:val="002E41B4"/>
    <w:rsid w:val="002E51B7"/>
    <w:rsid w:val="002F1583"/>
    <w:rsid w:val="002F6A27"/>
    <w:rsid w:val="003103B4"/>
    <w:rsid w:val="00316D83"/>
    <w:rsid w:val="0032538C"/>
    <w:rsid w:val="00331913"/>
    <w:rsid w:val="00331F77"/>
    <w:rsid w:val="003331B4"/>
    <w:rsid w:val="00341E90"/>
    <w:rsid w:val="00342131"/>
    <w:rsid w:val="00344126"/>
    <w:rsid w:val="0034459F"/>
    <w:rsid w:val="00346F1F"/>
    <w:rsid w:val="003558D0"/>
    <w:rsid w:val="003703E1"/>
    <w:rsid w:val="00372FA8"/>
    <w:rsid w:val="00380BB7"/>
    <w:rsid w:val="00380FF0"/>
    <w:rsid w:val="00381981"/>
    <w:rsid w:val="00386C7E"/>
    <w:rsid w:val="00387BAB"/>
    <w:rsid w:val="00394CC0"/>
    <w:rsid w:val="003A1FA1"/>
    <w:rsid w:val="003A28BB"/>
    <w:rsid w:val="003A6B94"/>
    <w:rsid w:val="003B488F"/>
    <w:rsid w:val="003C03E9"/>
    <w:rsid w:val="003C0644"/>
    <w:rsid w:val="003C0852"/>
    <w:rsid w:val="003C26D2"/>
    <w:rsid w:val="003D3C46"/>
    <w:rsid w:val="003F0442"/>
    <w:rsid w:val="003F2C0E"/>
    <w:rsid w:val="003F3F53"/>
    <w:rsid w:val="003F48FD"/>
    <w:rsid w:val="00400B6D"/>
    <w:rsid w:val="00405306"/>
    <w:rsid w:val="00411C6D"/>
    <w:rsid w:val="00413C44"/>
    <w:rsid w:val="00417587"/>
    <w:rsid w:val="004202B2"/>
    <w:rsid w:val="00425376"/>
    <w:rsid w:val="00433F4B"/>
    <w:rsid w:val="0043612B"/>
    <w:rsid w:val="00442B24"/>
    <w:rsid w:val="00460275"/>
    <w:rsid w:val="00461A48"/>
    <w:rsid w:val="00476347"/>
    <w:rsid w:val="0047711A"/>
    <w:rsid w:val="00497E3A"/>
    <w:rsid w:val="004A39EC"/>
    <w:rsid w:val="004A6D1F"/>
    <w:rsid w:val="004B705B"/>
    <w:rsid w:val="004C02F1"/>
    <w:rsid w:val="004C266E"/>
    <w:rsid w:val="004C3128"/>
    <w:rsid w:val="004D0507"/>
    <w:rsid w:val="004D79F1"/>
    <w:rsid w:val="004E2FA4"/>
    <w:rsid w:val="004F04A5"/>
    <w:rsid w:val="004F184C"/>
    <w:rsid w:val="004F29C6"/>
    <w:rsid w:val="004F4C90"/>
    <w:rsid w:val="004F4F69"/>
    <w:rsid w:val="005001AB"/>
    <w:rsid w:val="005054C3"/>
    <w:rsid w:val="005057E5"/>
    <w:rsid w:val="0051357D"/>
    <w:rsid w:val="0051462B"/>
    <w:rsid w:val="0051670C"/>
    <w:rsid w:val="00517FAA"/>
    <w:rsid w:val="00521AF1"/>
    <w:rsid w:val="005243DF"/>
    <w:rsid w:val="00527583"/>
    <w:rsid w:val="00534DF2"/>
    <w:rsid w:val="00537A3E"/>
    <w:rsid w:val="005451E6"/>
    <w:rsid w:val="00546053"/>
    <w:rsid w:val="0055034C"/>
    <w:rsid w:val="00550F19"/>
    <w:rsid w:val="00555535"/>
    <w:rsid w:val="00555BAA"/>
    <w:rsid w:val="0056465E"/>
    <w:rsid w:val="005654C1"/>
    <w:rsid w:val="005711EE"/>
    <w:rsid w:val="00580836"/>
    <w:rsid w:val="00581F47"/>
    <w:rsid w:val="005829C3"/>
    <w:rsid w:val="00585685"/>
    <w:rsid w:val="00587C49"/>
    <w:rsid w:val="00591C1E"/>
    <w:rsid w:val="0059415D"/>
    <w:rsid w:val="005978A4"/>
    <w:rsid w:val="005A6F88"/>
    <w:rsid w:val="005A72AD"/>
    <w:rsid w:val="005B1A5F"/>
    <w:rsid w:val="005B5034"/>
    <w:rsid w:val="005C2D3B"/>
    <w:rsid w:val="005D3520"/>
    <w:rsid w:val="005D6E9C"/>
    <w:rsid w:val="005E2142"/>
    <w:rsid w:val="005E531E"/>
    <w:rsid w:val="005F0AC5"/>
    <w:rsid w:val="005F1D28"/>
    <w:rsid w:val="005F3961"/>
    <w:rsid w:val="005F7C5F"/>
    <w:rsid w:val="00601AB5"/>
    <w:rsid w:val="00610CAF"/>
    <w:rsid w:val="006116FB"/>
    <w:rsid w:val="00611EC5"/>
    <w:rsid w:val="006128B4"/>
    <w:rsid w:val="00612935"/>
    <w:rsid w:val="00615FAB"/>
    <w:rsid w:val="00617A55"/>
    <w:rsid w:val="006228B0"/>
    <w:rsid w:val="00625BC3"/>
    <w:rsid w:val="00633B4F"/>
    <w:rsid w:val="0063498D"/>
    <w:rsid w:val="006461BD"/>
    <w:rsid w:val="00656D14"/>
    <w:rsid w:val="0066260E"/>
    <w:rsid w:val="0066340B"/>
    <w:rsid w:val="00664E8B"/>
    <w:rsid w:val="00666C47"/>
    <w:rsid w:val="006674CB"/>
    <w:rsid w:val="00673A03"/>
    <w:rsid w:val="00673C16"/>
    <w:rsid w:val="006740F2"/>
    <w:rsid w:val="00682B36"/>
    <w:rsid w:val="00683FDB"/>
    <w:rsid w:val="006852D6"/>
    <w:rsid w:val="0068698B"/>
    <w:rsid w:val="006A05A8"/>
    <w:rsid w:val="006A386F"/>
    <w:rsid w:val="006A43F3"/>
    <w:rsid w:val="006B0C7E"/>
    <w:rsid w:val="006C4EFE"/>
    <w:rsid w:val="006C562E"/>
    <w:rsid w:val="006D068F"/>
    <w:rsid w:val="006D3626"/>
    <w:rsid w:val="006E74C7"/>
    <w:rsid w:val="006F05BF"/>
    <w:rsid w:val="006F22BA"/>
    <w:rsid w:val="006F31E2"/>
    <w:rsid w:val="006F3E00"/>
    <w:rsid w:val="00704369"/>
    <w:rsid w:val="00706DE4"/>
    <w:rsid w:val="00710543"/>
    <w:rsid w:val="007107E0"/>
    <w:rsid w:val="00710B12"/>
    <w:rsid w:val="00726BF8"/>
    <w:rsid w:val="00731CAA"/>
    <w:rsid w:val="0073496A"/>
    <w:rsid w:val="00737799"/>
    <w:rsid w:val="00740134"/>
    <w:rsid w:val="00744C0F"/>
    <w:rsid w:val="00745B70"/>
    <w:rsid w:val="007515E9"/>
    <w:rsid w:val="007519BA"/>
    <w:rsid w:val="00754C74"/>
    <w:rsid w:val="007614D3"/>
    <w:rsid w:val="00762995"/>
    <w:rsid w:val="00771BF0"/>
    <w:rsid w:val="007722E2"/>
    <w:rsid w:val="007770E9"/>
    <w:rsid w:val="00785589"/>
    <w:rsid w:val="007863AA"/>
    <w:rsid w:val="0078647E"/>
    <w:rsid w:val="00786C9D"/>
    <w:rsid w:val="00794623"/>
    <w:rsid w:val="0079465B"/>
    <w:rsid w:val="0079770F"/>
    <w:rsid w:val="007A1C4A"/>
    <w:rsid w:val="007C24A9"/>
    <w:rsid w:val="007C2EC7"/>
    <w:rsid w:val="007D22A1"/>
    <w:rsid w:val="007D613C"/>
    <w:rsid w:val="007D6332"/>
    <w:rsid w:val="007D7987"/>
    <w:rsid w:val="007E0EA9"/>
    <w:rsid w:val="007E2EF9"/>
    <w:rsid w:val="007E3B64"/>
    <w:rsid w:val="007F065E"/>
    <w:rsid w:val="007F1859"/>
    <w:rsid w:val="007F2E72"/>
    <w:rsid w:val="007F5CEB"/>
    <w:rsid w:val="00803077"/>
    <w:rsid w:val="00804720"/>
    <w:rsid w:val="00804EEF"/>
    <w:rsid w:val="00811539"/>
    <w:rsid w:val="0081362C"/>
    <w:rsid w:val="008154C9"/>
    <w:rsid w:val="00821D14"/>
    <w:rsid w:val="008224C8"/>
    <w:rsid w:val="00834E00"/>
    <w:rsid w:val="00836554"/>
    <w:rsid w:val="0083668A"/>
    <w:rsid w:val="00837BED"/>
    <w:rsid w:val="00842600"/>
    <w:rsid w:val="0084563A"/>
    <w:rsid w:val="00846A56"/>
    <w:rsid w:val="00850043"/>
    <w:rsid w:val="008522D6"/>
    <w:rsid w:val="00852728"/>
    <w:rsid w:val="00857E31"/>
    <w:rsid w:val="008640CF"/>
    <w:rsid w:val="00865AEA"/>
    <w:rsid w:val="00867164"/>
    <w:rsid w:val="0087097C"/>
    <w:rsid w:val="00870BB2"/>
    <w:rsid w:val="00883546"/>
    <w:rsid w:val="00887E9C"/>
    <w:rsid w:val="00890A35"/>
    <w:rsid w:val="008A13C7"/>
    <w:rsid w:val="008A1965"/>
    <w:rsid w:val="008A7F5B"/>
    <w:rsid w:val="008C02E5"/>
    <w:rsid w:val="008C1B2F"/>
    <w:rsid w:val="008C4031"/>
    <w:rsid w:val="008D0A6D"/>
    <w:rsid w:val="008D60A1"/>
    <w:rsid w:val="008E1C0A"/>
    <w:rsid w:val="008E1D3E"/>
    <w:rsid w:val="008E2896"/>
    <w:rsid w:val="008F55A5"/>
    <w:rsid w:val="00905F01"/>
    <w:rsid w:val="0090642A"/>
    <w:rsid w:val="00906C1E"/>
    <w:rsid w:val="009112AF"/>
    <w:rsid w:val="00920BE9"/>
    <w:rsid w:val="00923BAA"/>
    <w:rsid w:val="0093084C"/>
    <w:rsid w:val="009354B0"/>
    <w:rsid w:val="009357EB"/>
    <w:rsid w:val="00940BA1"/>
    <w:rsid w:val="00946D9B"/>
    <w:rsid w:val="009473F5"/>
    <w:rsid w:val="00954C58"/>
    <w:rsid w:val="009575CC"/>
    <w:rsid w:val="00960A8E"/>
    <w:rsid w:val="00960E82"/>
    <w:rsid w:val="0096216D"/>
    <w:rsid w:val="0096347E"/>
    <w:rsid w:val="00967E84"/>
    <w:rsid w:val="009802A7"/>
    <w:rsid w:val="00985E96"/>
    <w:rsid w:val="00987202"/>
    <w:rsid w:val="009879A9"/>
    <w:rsid w:val="00991CDA"/>
    <w:rsid w:val="0099382F"/>
    <w:rsid w:val="00994FAB"/>
    <w:rsid w:val="009A3655"/>
    <w:rsid w:val="009A41F5"/>
    <w:rsid w:val="009A63C4"/>
    <w:rsid w:val="009B7BCD"/>
    <w:rsid w:val="009C3392"/>
    <w:rsid w:val="009C7861"/>
    <w:rsid w:val="009D0368"/>
    <w:rsid w:val="009D4FE4"/>
    <w:rsid w:val="009D5B68"/>
    <w:rsid w:val="009D5C53"/>
    <w:rsid w:val="009E11C6"/>
    <w:rsid w:val="009E5B2C"/>
    <w:rsid w:val="009E6966"/>
    <w:rsid w:val="009E6BC7"/>
    <w:rsid w:val="009F49E5"/>
    <w:rsid w:val="00A0034D"/>
    <w:rsid w:val="00A06B00"/>
    <w:rsid w:val="00A12A2C"/>
    <w:rsid w:val="00A163E4"/>
    <w:rsid w:val="00A30FD8"/>
    <w:rsid w:val="00A351BB"/>
    <w:rsid w:val="00A42546"/>
    <w:rsid w:val="00A430B8"/>
    <w:rsid w:val="00A471CE"/>
    <w:rsid w:val="00A4733B"/>
    <w:rsid w:val="00A50DDB"/>
    <w:rsid w:val="00A539D3"/>
    <w:rsid w:val="00A547B6"/>
    <w:rsid w:val="00A671CF"/>
    <w:rsid w:val="00A72304"/>
    <w:rsid w:val="00A72A0E"/>
    <w:rsid w:val="00A733BE"/>
    <w:rsid w:val="00A7438D"/>
    <w:rsid w:val="00A765EF"/>
    <w:rsid w:val="00A77D00"/>
    <w:rsid w:val="00A80744"/>
    <w:rsid w:val="00A869B2"/>
    <w:rsid w:val="00A91192"/>
    <w:rsid w:val="00A91E2F"/>
    <w:rsid w:val="00A94922"/>
    <w:rsid w:val="00A94EE7"/>
    <w:rsid w:val="00AA3176"/>
    <w:rsid w:val="00AA3408"/>
    <w:rsid w:val="00AA6573"/>
    <w:rsid w:val="00AA77BD"/>
    <w:rsid w:val="00AB68CF"/>
    <w:rsid w:val="00AB76B3"/>
    <w:rsid w:val="00AC3B7C"/>
    <w:rsid w:val="00AC49E1"/>
    <w:rsid w:val="00AC4A73"/>
    <w:rsid w:val="00AC4B00"/>
    <w:rsid w:val="00AD0347"/>
    <w:rsid w:val="00AD3013"/>
    <w:rsid w:val="00AD3943"/>
    <w:rsid w:val="00AD7CEC"/>
    <w:rsid w:val="00AF488C"/>
    <w:rsid w:val="00AF6EDC"/>
    <w:rsid w:val="00B02E81"/>
    <w:rsid w:val="00B145C6"/>
    <w:rsid w:val="00B21A43"/>
    <w:rsid w:val="00B226EF"/>
    <w:rsid w:val="00B22BB4"/>
    <w:rsid w:val="00B22DFB"/>
    <w:rsid w:val="00B23A33"/>
    <w:rsid w:val="00B24F0B"/>
    <w:rsid w:val="00B24FBA"/>
    <w:rsid w:val="00B308E9"/>
    <w:rsid w:val="00B346FE"/>
    <w:rsid w:val="00B3772F"/>
    <w:rsid w:val="00B52295"/>
    <w:rsid w:val="00B66339"/>
    <w:rsid w:val="00B75D2F"/>
    <w:rsid w:val="00B75FA6"/>
    <w:rsid w:val="00B806E6"/>
    <w:rsid w:val="00B80AC0"/>
    <w:rsid w:val="00B84105"/>
    <w:rsid w:val="00B900D0"/>
    <w:rsid w:val="00B9166A"/>
    <w:rsid w:val="00B92044"/>
    <w:rsid w:val="00B936E4"/>
    <w:rsid w:val="00B972D8"/>
    <w:rsid w:val="00BA227A"/>
    <w:rsid w:val="00BA519F"/>
    <w:rsid w:val="00BB73B2"/>
    <w:rsid w:val="00BC0D92"/>
    <w:rsid w:val="00BC1E38"/>
    <w:rsid w:val="00BC2B39"/>
    <w:rsid w:val="00BC6209"/>
    <w:rsid w:val="00BD73AE"/>
    <w:rsid w:val="00BE33D4"/>
    <w:rsid w:val="00BF3A90"/>
    <w:rsid w:val="00BF3DF1"/>
    <w:rsid w:val="00BF6C7F"/>
    <w:rsid w:val="00BF7871"/>
    <w:rsid w:val="00C02932"/>
    <w:rsid w:val="00C04655"/>
    <w:rsid w:val="00C047C1"/>
    <w:rsid w:val="00C16084"/>
    <w:rsid w:val="00C165AF"/>
    <w:rsid w:val="00C20FE3"/>
    <w:rsid w:val="00C30869"/>
    <w:rsid w:val="00C37CBD"/>
    <w:rsid w:val="00C447BB"/>
    <w:rsid w:val="00C50680"/>
    <w:rsid w:val="00C56E1B"/>
    <w:rsid w:val="00C57344"/>
    <w:rsid w:val="00C615B7"/>
    <w:rsid w:val="00C641CA"/>
    <w:rsid w:val="00C6708C"/>
    <w:rsid w:val="00C70B5B"/>
    <w:rsid w:val="00C713F8"/>
    <w:rsid w:val="00C71948"/>
    <w:rsid w:val="00C75621"/>
    <w:rsid w:val="00C7699F"/>
    <w:rsid w:val="00C76BC6"/>
    <w:rsid w:val="00C779DF"/>
    <w:rsid w:val="00C86098"/>
    <w:rsid w:val="00C87892"/>
    <w:rsid w:val="00C938C4"/>
    <w:rsid w:val="00C977CE"/>
    <w:rsid w:val="00CA4B40"/>
    <w:rsid w:val="00CA6C01"/>
    <w:rsid w:val="00CA7293"/>
    <w:rsid w:val="00CA7F96"/>
    <w:rsid w:val="00CB5C19"/>
    <w:rsid w:val="00CB758E"/>
    <w:rsid w:val="00CB7CB1"/>
    <w:rsid w:val="00CC6E97"/>
    <w:rsid w:val="00CD4B25"/>
    <w:rsid w:val="00CE6173"/>
    <w:rsid w:val="00CF0FBE"/>
    <w:rsid w:val="00D02BC5"/>
    <w:rsid w:val="00D076FF"/>
    <w:rsid w:val="00D1205B"/>
    <w:rsid w:val="00D1364F"/>
    <w:rsid w:val="00D1407C"/>
    <w:rsid w:val="00D1435E"/>
    <w:rsid w:val="00D24E25"/>
    <w:rsid w:val="00D26C40"/>
    <w:rsid w:val="00D36E8F"/>
    <w:rsid w:val="00D37B56"/>
    <w:rsid w:val="00D37CFB"/>
    <w:rsid w:val="00D426D5"/>
    <w:rsid w:val="00D42C8C"/>
    <w:rsid w:val="00D53668"/>
    <w:rsid w:val="00D54017"/>
    <w:rsid w:val="00D54F9F"/>
    <w:rsid w:val="00D65D0A"/>
    <w:rsid w:val="00D6631C"/>
    <w:rsid w:val="00D720AF"/>
    <w:rsid w:val="00D74D70"/>
    <w:rsid w:val="00D76DD4"/>
    <w:rsid w:val="00D80C88"/>
    <w:rsid w:val="00D92756"/>
    <w:rsid w:val="00D94A87"/>
    <w:rsid w:val="00DA2A89"/>
    <w:rsid w:val="00DB3AB9"/>
    <w:rsid w:val="00DB4E65"/>
    <w:rsid w:val="00DB5E10"/>
    <w:rsid w:val="00DB73CA"/>
    <w:rsid w:val="00DC1CB2"/>
    <w:rsid w:val="00DC3605"/>
    <w:rsid w:val="00DC58FB"/>
    <w:rsid w:val="00DE089E"/>
    <w:rsid w:val="00DE0C8E"/>
    <w:rsid w:val="00DE313D"/>
    <w:rsid w:val="00DE4BA7"/>
    <w:rsid w:val="00DE79E5"/>
    <w:rsid w:val="00DF5925"/>
    <w:rsid w:val="00E003EA"/>
    <w:rsid w:val="00E029E3"/>
    <w:rsid w:val="00E03098"/>
    <w:rsid w:val="00E030FE"/>
    <w:rsid w:val="00E114B9"/>
    <w:rsid w:val="00E11E18"/>
    <w:rsid w:val="00E15582"/>
    <w:rsid w:val="00E1682F"/>
    <w:rsid w:val="00E17FAB"/>
    <w:rsid w:val="00E277C8"/>
    <w:rsid w:val="00E4117F"/>
    <w:rsid w:val="00E420D6"/>
    <w:rsid w:val="00E46B79"/>
    <w:rsid w:val="00E47CA1"/>
    <w:rsid w:val="00E55229"/>
    <w:rsid w:val="00E56DC4"/>
    <w:rsid w:val="00E708FE"/>
    <w:rsid w:val="00E81712"/>
    <w:rsid w:val="00E82265"/>
    <w:rsid w:val="00E83E21"/>
    <w:rsid w:val="00E84F4A"/>
    <w:rsid w:val="00E86193"/>
    <w:rsid w:val="00EA0B48"/>
    <w:rsid w:val="00EC0678"/>
    <w:rsid w:val="00EC1053"/>
    <w:rsid w:val="00EC44FA"/>
    <w:rsid w:val="00ED12AC"/>
    <w:rsid w:val="00EE170C"/>
    <w:rsid w:val="00EE7080"/>
    <w:rsid w:val="00EF0283"/>
    <w:rsid w:val="00F000B2"/>
    <w:rsid w:val="00F015CB"/>
    <w:rsid w:val="00F01710"/>
    <w:rsid w:val="00F023D8"/>
    <w:rsid w:val="00F04CB2"/>
    <w:rsid w:val="00F1617A"/>
    <w:rsid w:val="00F50DB3"/>
    <w:rsid w:val="00F53DD3"/>
    <w:rsid w:val="00F70B88"/>
    <w:rsid w:val="00F76F7B"/>
    <w:rsid w:val="00F8057E"/>
    <w:rsid w:val="00F80EF5"/>
    <w:rsid w:val="00F906D2"/>
    <w:rsid w:val="00F917B0"/>
    <w:rsid w:val="00F94BDD"/>
    <w:rsid w:val="00F97DD6"/>
    <w:rsid w:val="00F97E39"/>
    <w:rsid w:val="00FA6E65"/>
    <w:rsid w:val="00FB0071"/>
    <w:rsid w:val="00FB2DEB"/>
    <w:rsid w:val="00FC340D"/>
    <w:rsid w:val="00FC3809"/>
    <w:rsid w:val="00FC609D"/>
    <w:rsid w:val="00FD7264"/>
    <w:rsid w:val="00FE1746"/>
    <w:rsid w:val="00FE5D9E"/>
    <w:rsid w:val="00FE7B64"/>
    <w:rsid w:val="00FF1ACC"/>
    <w:rsid w:val="00FF20DF"/>
    <w:rsid w:val="00FF3136"/>
    <w:rsid w:val="00FF3D23"/>
    <w:rsid w:val="00FF3F40"/>
    <w:rsid w:val="00FF4052"/>
    <w:rsid w:val="00FF54ED"/>
    <w:rsid w:val="00FF5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A87AD7-2EA9-44BE-8F7A-B27B9494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81981"/>
    <w:rPr>
      <w:rFonts w:eastAsia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semiHidden/>
    <w:unhideWhenUsed/>
    <w:rsid w:val="004C266E"/>
    <w:rPr>
      <w:color w:val="0000FF"/>
      <w:u w:val="single"/>
    </w:rPr>
  </w:style>
  <w:style w:type="paragraph" w:styleId="Antrat">
    <w:name w:val="caption"/>
    <w:basedOn w:val="prastasis"/>
    <w:next w:val="prastasis"/>
    <w:semiHidden/>
    <w:unhideWhenUsed/>
    <w:qFormat/>
    <w:rsid w:val="00A91E2F"/>
    <w:pPr>
      <w:jc w:val="center"/>
    </w:pPr>
    <w:rPr>
      <w:b/>
      <w:sz w:val="28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425376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link w:val="Antrats"/>
    <w:uiPriority w:val="99"/>
    <w:rsid w:val="00425376"/>
    <w:rPr>
      <w:rFonts w:eastAsia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425376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link w:val="Porat"/>
    <w:uiPriority w:val="99"/>
    <w:rsid w:val="00425376"/>
    <w:rPr>
      <w:rFonts w:eastAsia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8609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86098"/>
    <w:rPr>
      <w:rFonts w:ascii="Tahoma" w:eastAsia="Times New Roman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433F4B"/>
    <w:pPr>
      <w:ind w:left="129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5C40B-78BE-409D-88DA-9B9CD9804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5449</Words>
  <Characters>3106</Characters>
  <Application>Microsoft Office Word</Application>
  <DocSecurity>0</DocSecurity>
  <Lines>25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</dc:creator>
  <cp:lastModifiedBy>Taryba</cp:lastModifiedBy>
  <cp:revision>2</cp:revision>
  <cp:lastPrinted>2022-12-28T11:01:00Z</cp:lastPrinted>
  <dcterms:created xsi:type="dcterms:W3CDTF">2023-01-19T08:05:00Z</dcterms:created>
  <dcterms:modified xsi:type="dcterms:W3CDTF">2023-01-19T08:05:00Z</dcterms:modified>
</cp:coreProperties>
</file>